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4115C" w14:textId="132D7723" w:rsidR="00135BC8" w:rsidRDefault="00B00F24" w:rsidP="00135BC8">
      <w:pPr>
        <w:pStyle w:val="Heading1"/>
        <w:jc w:val="center"/>
      </w:pPr>
      <w:bookmarkStart w:id="0" w:name="_Toc225325350"/>
      <w:r>
        <w:t xml:space="preserve">Faculty Senate Policies &amp; </w:t>
      </w:r>
      <w:r w:rsidR="00135BC8">
        <w:br/>
      </w:r>
      <w:r>
        <w:t>Procedures Manual</w:t>
      </w:r>
      <w:bookmarkEnd w:id="0"/>
    </w:p>
    <w:p w14:paraId="12681F1D" w14:textId="77777777" w:rsidR="003871ED" w:rsidRPr="003871ED" w:rsidRDefault="003871ED" w:rsidP="003871ED"/>
    <w:p w14:paraId="1A993954" w14:textId="7971F36A" w:rsidR="00135BC8" w:rsidRDefault="009A1C33" w:rsidP="00135BC8">
      <w:pPr>
        <w:pStyle w:val="Heading1"/>
        <w:jc w:val="center"/>
      </w:pPr>
      <w:r w:rsidRPr="009A1C33">
        <w:drawing>
          <wp:inline distT="0" distB="0" distL="0" distR="0" wp14:anchorId="144E45FC" wp14:editId="6ECDD519">
            <wp:extent cx="3751943" cy="5627914"/>
            <wp:effectExtent l="228600" t="228600" r="229870" b="220980"/>
            <wp:docPr id="25445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4681" name=""/>
                    <pic:cNvPicPr/>
                  </pic:nvPicPr>
                  <pic:blipFill>
                    <a:blip r:embed="rId8"/>
                    <a:stretch>
                      <a:fillRect/>
                    </a:stretch>
                  </pic:blipFill>
                  <pic:spPr>
                    <a:xfrm>
                      <a:off x="0" y="0"/>
                      <a:ext cx="3756729" cy="56350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6BB0497" w14:textId="77777777" w:rsidR="00135BC8" w:rsidRDefault="00135BC8">
      <w:pPr>
        <w:rPr>
          <w:rFonts w:asciiTheme="majorHAnsi" w:eastAsiaTheme="majorEastAsia" w:hAnsiTheme="majorHAnsi" w:cstheme="majorBidi"/>
          <w:b/>
          <w:bCs/>
          <w:color w:val="2E74B5" w:themeColor="accent1" w:themeShade="BF"/>
          <w:sz w:val="44"/>
          <w:szCs w:val="44"/>
        </w:rPr>
      </w:pPr>
      <w:r>
        <w:br w:type="page"/>
      </w:r>
    </w:p>
    <w:sdt>
      <w:sdtPr>
        <w:rPr>
          <w:rFonts w:asciiTheme="minorHAnsi" w:eastAsiaTheme="minorHAnsi" w:hAnsiTheme="minorHAnsi" w:cstheme="minorBidi"/>
          <w:color w:val="auto"/>
          <w:sz w:val="22"/>
          <w:szCs w:val="22"/>
        </w:rPr>
        <w:id w:val="-60255436"/>
        <w:docPartObj>
          <w:docPartGallery w:val="Table of Contents"/>
          <w:docPartUnique/>
        </w:docPartObj>
      </w:sdtPr>
      <w:sdtEndPr>
        <w:rPr>
          <w:b/>
          <w:bCs/>
          <w:noProof/>
        </w:rPr>
      </w:sdtEndPr>
      <w:sdtContent>
        <w:p w14:paraId="4CE8B55C" w14:textId="4D38E440" w:rsidR="00191C35" w:rsidRDefault="00191C35">
          <w:pPr>
            <w:pStyle w:val="TOCHeading"/>
          </w:pPr>
          <w:r>
            <w:t>Contents</w:t>
          </w:r>
        </w:p>
        <w:p w14:paraId="69B89A15" w14:textId="318B3337" w:rsidR="009D228E" w:rsidRDefault="00191C35">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5325350" w:history="1">
            <w:r w:rsidR="009D228E" w:rsidRPr="009E0E89">
              <w:rPr>
                <w:rStyle w:val="Hyperlink"/>
                <w:noProof/>
              </w:rPr>
              <w:t>Faculty Senate Policies &amp; Procedures Manual</w:t>
            </w:r>
            <w:r w:rsidR="009D228E">
              <w:rPr>
                <w:noProof/>
                <w:webHidden/>
              </w:rPr>
              <w:tab/>
            </w:r>
            <w:r w:rsidR="009D228E">
              <w:rPr>
                <w:noProof/>
                <w:webHidden/>
              </w:rPr>
              <w:fldChar w:fldCharType="begin"/>
            </w:r>
            <w:r w:rsidR="009D228E">
              <w:rPr>
                <w:noProof/>
                <w:webHidden/>
              </w:rPr>
              <w:instrText xml:space="preserve"> PAGEREF _Toc225325350 \h </w:instrText>
            </w:r>
            <w:r w:rsidR="009D228E">
              <w:rPr>
                <w:noProof/>
                <w:webHidden/>
              </w:rPr>
            </w:r>
            <w:r w:rsidR="009D228E">
              <w:rPr>
                <w:noProof/>
                <w:webHidden/>
              </w:rPr>
              <w:fldChar w:fldCharType="separate"/>
            </w:r>
            <w:r w:rsidR="009E1B58">
              <w:rPr>
                <w:noProof/>
                <w:webHidden/>
              </w:rPr>
              <w:t>1</w:t>
            </w:r>
            <w:r w:rsidR="009D228E">
              <w:rPr>
                <w:noProof/>
                <w:webHidden/>
              </w:rPr>
              <w:fldChar w:fldCharType="end"/>
            </w:r>
          </w:hyperlink>
        </w:p>
        <w:p w14:paraId="69FBFB3E" w14:textId="0682A653" w:rsidR="009D228E" w:rsidRDefault="009D228E">
          <w:pPr>
            <w:pStyle w:val="TOC1"/>
            <w:tabs>
              <w:tab w:val="right" w:leader="dot" w:pos="9350"/>
            </w:tabs>
            <w:rPr>
              <w:rFonts w:eastAsiaTheme="minorEastAsia"/>
              <w:noProof/>
              <w:kern w:val="2"/>
              <w:sz w:val="24"/>
              <w:szCs w:val="24"/>
              <w14:ligatures w14:val="standardContextual"/>
            </w:rPr>
          </w:pPr>
          <w:hyperlink w:anchor="_Toc225325351" w:history="1">
            <w:r w:rsidRPr="009E0E89">
              <w:rPr>
                <w:rStyle w:val="Hyperlink"/>
                <w:noProof/>
              </w:rPr>
              <w:t>Executive Committee Procedures</w:t>
            </w:r>
            <w:r>
              <w:rPr>
                <w:noProof/>
                <w:webHidden/>
              </w:rPr>
              <w:tab/>
            </w:r>
            <w:r>
              <w:rPr>
                <w:noProof/>
                <w:webHidden/>
              </w:rPr>
              <w:fldChar w:fldCharType="begin"/>
            </w:r>
            <w:r>
              <w:rPr>
                <w:noProof/>
                <w:webHidden/>
              </w:rPr>
              <w:instrText xml:space="preserve"> PAGEREF _Toc225325351 \h </w:instrText>
            </w:r>
            <w:r>
              <w:rPr>
                <w:noProof/>
                <w:webHidden/>
              </w:rPr>
            </w:r>
            <w:r>
              <w:rPr>
                <w:noProof/>
                <w:webHidden/>
              </w:rPr>
              <w:fldChar w:fldCharType="separate"/>
            </w:r>
            <w:r w:rsidR="009E1B58">
              <w:rPr>
                <w:noProof/>
                <w:webHidden/>
              </w:rPr>
              <w:t>3</w:t>
            </w:r>
            <w:r>
              <w:rPr>
                <w:noProof/>
                <w:webHidden/>
              </w:rPr>
              <w:fldChar w:fldCharType="end"/>
            </w:r>
          </w:hyperlink>
        </w:p>
        <w:p w14:paraId="02E2795B" w14:textId="171CDBE0" w:rsidR="009D228E" w:rsidRDefault="009D228E">
          <w:pPr>
            <w:pStyle w:val="TOC1"/>
            <w:tabs>
              <w:tab w:val="right" w:leader="dot" w:pos="9350"/>
            </w:tabs>
            <w:rPr>
              <w:rFonts w:eastAsiaTheme="minorEastAsia"/>
              <w:noProof/>
              <w:kern w:val="2"/>
              <w:sz w:val="24"/>
              <w:szCs w:val="24"/>
              <w14:ligatures w14:val="standardContextual"/>
            </w:rPr>
          </w:pPr>
          <w:hyperlink w:anchor="_Toc225325352" w:history="1">
            <w:r w:rsidRPr="009E0E89">
              <w:rPr>
                <w:rStyle w:val="Hyperlink"/>
                <w:noProof/>
              </w:rPr>
              <w:t>Faculty Senate Chair Duties</w:t>
            </w:r>
            <w:r>
              <w:rPr>
                <w:noProof/>
                <w:webHidden/>
              </w:rPr>
              <w:tab/>
            </w:r>
            <w:r>
              <w:rPr>
                <w:noProof/>
                <w:webHidden/>
              </w:rPr>
              <w:fldChar w:fldCharType="begin"/>
            </w:r>
            <w:r>
              <w:rPr>
                <w:noProof/>
                <w:webHidden/>
              </w:rPr>
              <w:instrText xml:space="preserve"> PAGEREF _Toc225325352 \h </w:instrText>
            </w:r>
            <w:r>
              <w:rPr>
                <w:noProof/>
                <w:webHidden/>
              </w:rPr>
            </w:r>
            <w:r>
              <w:rPr>
                <w:noProof/>
                <w:webHidden/>
              </w:rPr>
              <w:fldChar w:fldCharType="separate"/>
            </w:r>
            <w:r w:rsidR="009E1B58">
              <w:rPr>
                <w:noProof/>
                <w:webHidden/>
              </w:rPr>
              <w:t>3</w:t>
            </w:r>
            <w:r>
              <w:rPr>
                <w:noProof/>
                <w:webHidden/>
              </w:rPr>
              <w:fldChar w:fldCharType="end"/>
            </w:r>
          </w:hyperlink>
        </w:p>
        <w:p w14:paraId="455646E4" w14:textId="3079AEBB" w:rsidR="009D228E" w:rsidRDefault="009D228E">
          <w:pPr>
            <w:pStyle w:val="TOC2"/>
            <w:tabs>
              <w:tab w:val="right" w:leader="dot" w:pos="9350"/>
            </w:tabs>
            <w:rPr>
              <w:rFonts w:eastAsiaTheme="minorEastAsia"/>
              <w:noProof/>
              <w:kern w:val="2"/>
              <w:sz w:val="24"/>
              <w:szCs w:val="24"/>
              <w14:ligatures w14:val="standardContextual"/>
            </w:rPr>
          </w:pPr>
          <w:hyperlink w:anchor="_Toc225325353" w:history="1">
            <w:r w:rsidRPr="009E0E89">
              <w:rPr>
                <w:rStyle w:val="Hyperlink"/>
                <w:noProof/>
              </w:rPr>
              <w:t>Set Agendas</w:t>
            </w:r>
            <w:r>
              <w:rPr>
                <w:noProof/>
                <w:webHidden/>
              </w:rPr>
              <w:tab/>
            </w:r>
            <w:r>
              <w:rPr>
                <w:noProof/>
                <w:webHidden/>
              </w:rPr>
              <w:fldChar w:fldCharType="begin"/>
            </w:r>
            <w:r>
              <w:rPr>
                <w:noProof/>
                <w:webHidden/>
              </w:rPr>
              <w:instrText xml:space="preserve"> PAGEREF _Toc225325353 \h </w:instrText>
            </w:r>
            <w:r>
              <w:rPr>
                <w:noProof/>
                <w:webHidden/>
              </w:rPr>
            </w:r>
            <w:r>
              <w:rPr>
                <w:noProof/>
                <w:webHidden/>
              </w:rPr>
              <w:fldChar w:fldCharType="separate"/>
            </w:r>
            <w:r w:rsidR="009E1B58">
              <w:rPr>
                <w:noProof/>
                <w:webHidden/>
              </w:rPr>
              <w:t>3</w:t>
            </w:r>
            <w:r>
              <w:rPr>
                <w:noProof/>
                <w:webHidden/>
              </w:rPr>
              <w:fldChar w:fldCharType="end"/>
            </w:r>
          </w:hyperlink>
        </w:p>
        <w:p w14:paraId="19EA6077" w14:textId="412E5DD3" w:rsidR="009D228E" w:rsidRDefault="009D228E">
          <w:pPr>
            <w:pStyle w:val="TOC2"/>
            <w:tabs>
              <w:tab w:val="right" w:leader="dot" w:pos="9350"/>
            </w:tabs>
            <w:rPr>
              <w:rFonts w:eastAsiaTheme="minorEastAsia"/>
              <w:noProof/>
              <w:kern w:val="2"/>
              <w:sz w:val="24"/>
              <w:szCs w:val="24"/>
              <w14:ligatures w14:val="standardContextual"/>
            </w:rPr>
          </w:pPr>
          <w:hyperlink w:anchor="_Toc225325354" w:history="1">
            <w:r w:rsidRPr="009E0E89">
              <w:rPr>
                <w:rStyle w:val="Hyperlink"/>
                <w:noProof/>
              </w:rPr>
              <w:t>Schedule Meetings</w:t>
            </w:r>
            <w:r>
              <w:rPr>
                <w:noProof/>
                <w:webHidden/>
              </w:rPr>
              <w:tab/>
            </w:r>
            <w:r>
              <w:rPr>
                <w:noProof/>
                <w:webHidden/>
              </w:rPr>
              <w:fldChar w:fldCharType="begin"/>
            </w:r>
            <w:r>
              <w:rPr>
                <w:noProof/>
                <w:webHidden/>
              </w:rPr>
              <w:instrText xml:space="preserve"> PAGEREF _Toc225325354 \h </w:instrText>
            </w:r>
            <w:r>
              <w:rPr>
                <w:noProof/>
                <w:webHidden/>
              </w:rPr>
            </w:r>
            <w:r>
              <w:rPr>
                <w:noProof/>
                <w:webHidden/>
              </w:rPr>
              <w:fldChar w:fldCharType="separate"/>
            </w:r>
            <w:r w:rsidR="009E1B58">
              <w:rPr>
                <w:noProof/>
                <w:webHidden/>
              </w:rPr>
              <w:t>3</w:t>
            </w:r>
            <w:r>
              <w:rPr>
                <w:noProof/>
                <w:webHidden/>
              </w:rPr>
              <w:fldChar w:fldCharType="end"/>
            </w:r>
          </w:hyperlink>
        </w:p>
        <w:p w14:paraId="4F837239" w14:textId="612139AF" w:rsidR="009D228E" w:rsidRDefault="009D228E">
          <w:pPr>
            <w:pStyle w:val="TOC2"/>
            <w:tabs>
              <w:tab w:val="right" w:leader="dot" w:pos="9350"/>
            </w:tabs>
            <w:rPr>
              <w:rFonts w:eastAsiaTheme="minorEastAsia"/>
              <w:noProof/>
              <w:kern w:val="2"/>
              <w:sz w:val="24"/>
              <w:szCs w:val="24"/>
              <w14:ligatures w14:val="standardContextual"/>
            </w:rPr>
          </w:pPr>
          <w:hyperlink w:anchor="_Toc225325355" w:history="1">
            <w:r w:rsidRPr="009E0E89">
              <w:rPr>
                <w:rStyle w:val="Hyperlink"/>
                <w:noProof/>
              </w:rPr>
              <w:t>Forward Communications</w:t>
            </w:r>
            <w:r>
              <w:rPr>
                <w:noProof/>
                <w:webHidden/>
              </w:rPr>
              <w:tab/>
            </w:r>
            <w:r>
              <w:rPr>
                <w:noProof/>
                <w:webHidden/>
              </w:rPr>
              <w:fldChar w:fldCharType="begin"/>
            </w:r>
            <w:r>
              <w:rPr>
                <w:noProof/>
                <w:webHidden/>
              </w:rPr>
              <w:instrText xml:space="preserve"> PAGEREF _Toc225325355 \h </w:instrText>
            </w:r>
            <w:r>
              <w:rPr>
                <w:noProof/>
                <w:webHidden/>
              </w:rPr>
            </w:r>
            <w:r>
              <w:rPr>
                <w:noProof/>
                <w:webHidden/>
              </w:rPr>
              <w:fldChar w:fldCharType="separate"/>
            </w:r>
            <w:r w:rsidR="009E1B58">
              <w:rPr>
                <w:noProof/>
                <w:webHidden/>
              </w:rPr>
              <w:t>4</w:t>
            </w:r>
            <w:r>
              <w:rPr>
                <w:noProof/>
                <w:webHidden/>
              </w:rPr>
              <w:fldChar w:fldCharType="end"/>
            </w:r>
          </w:hyperlink>
        </w:p>
        <w:p w14:paraId="00C1C901" w14:textId="16C416C0" w:rsidR="009D228E" w:rsidRDefault="009D228E">
          <w:pPr>
            <w:pStyle w:val="TOC2"/>
            <w:tabs>
              <w:tab w:val="right" w:leader="dot" w:pos="9350"/>
            </w:tabs>
            <w:rPr>
              <w:rFonts w:eastAsiaTheme="minorEastAsia"/>
              <w:noProof/>
              <w:kern w:val="2"/>
              <w:sz w:val="24"/>
              <w:szCs w:val="24"/>
              <w14:ligatures w14:val="standardContextual"/>
            </w:rPr>
          </w:pPr>
          <w:hyperlink w:anchor="_Toc225325356" w:history="1">
            <w:r w:rsidRPr="009E0E89">
              <w:rPr>
                <w:rStyle w:val="Hyperlink"/>
                <w:noProof/>
              </w:rPr>
              <w:t>Outreach</w:t>
            </w:r>
            <w:r>
              <w:rPr>
                <w:noProof/>
                <w:webHidden/>
              </w:rPr>
              <w:tab/>
            </w:r>
            <w:r>
              <w:rPr>
                <w:noProof/>
                <w:webHidden/>
              </w:rPr>
              <w:fldChar w:fldCharType="begin"/>
            </w:r>
            <w:r>
              <w:rPr>
                <w:noProof/>
                <w:webHidden/>
              </w:rPr>
              <w:instrText xml:space="preserve"> PAGEREF _Toc225325356 \h </w:instrText>
            </w:r>
            <w:r>
              <w:rPr>
                <w:noProof/>
                <w:webHidden/>
              </w:rPr>
            </w:r>
            <w:r>
              <w:rPr>
                <w:noProof/>
                <w:webHidden/>
              </w:rPr>
              <w:fldChar w:fldCharType="separate"/>
            </w:r>
            <w:r w:rsidR="009E1B58">
              <w:rPr>
                <w:noProof/>
                <w:webHidden/>
              </w:rPr>
              <w:t>4</w:t>
            </w:r>
            <w:r>
              <w:rPr>
                <w:noProof/>
                <w:webHidden/>
              </w:rPr>
              <w:fldChar w:fldCharType="end"/>
            </w:r>
          </w:hyperlink>
        </w:p>
        <w:p w14:paraId="2548EC1A" w14:textId="320D1E30" w:rsidR="009D228E" w:rsidRDefault="009D228E">
          <w:pPr>
            <w:pStyle w:val="TOC2"/>
            <w:tabs>
              <w:tab w:val="right" w:leader="dot" w:pos="9350"/>
            </w:tabs>
            <w:rPr>
              <w:rFonts w:eastAsiaTheme="minorEastAsia"/>
              <w:noProof/>
              <w:kern w:val="2"/>
              <w:sz w:val="24"/>
              <w:szCs w:val="24"/>
              <w14:ligatures w14:val="standardContextual"/>
            </w:rPr>
          </w:pPr>
          <w:hyperlink w:anchor="_Toc225325357" w:history="1">
            <w:r w:rsidRPr="009E0E89">
              <w:rPr>
                <w:rStyle w:val="Hyperlink"/>
                <w:noProof/>
              </w:rPr>
              <w:t>Reports to the Senate</w:t>
            </w:r>
            <w:r>
              <w:rPr>
                <w:noProof/>
                <w:webHidden/>
              </w:rPr>
              <w:tab/>
            </w:r>
            <w:r>
              <w:rPr>
                <w:noProof/>
                <w:webHidden/>
              </w:rPr>
              <w:fldChar w:fldCharType="begin"/>
            </w:r>
            <w:r>
              <w:rPr>
                <w:noProof/>
                <w:webHidden/>
              </w:rPr>
              <w:instrText xml:space="preserve"> PAGEREF _Toc225325357 \h </w:instrText>
            </w:r>
            <w:r>
              <w:rPr>
                <w:noProof/>
                <w:webHidden/>
              </w:rPr>
            </w:r>
            <w:r>
              <w:rPr>
                <w:noProof/>
                <w:webHidden/>
              </w:rPr>
              <w:fldChar w:fldCharType="separate"/>
            </w:r>
            <w:r w:rsidR="009E1B58">
              <w:rPr>
                <w:noProof/>
                <w:webHidden/>
              </w:rPr>
              <w:t>4</w:t>
            </w:r>
            <w:r>
              <w:rPr>
                <w:noProof/>
                <w:webHidden/>
              </w:rPr>
              <w:fldChar w:fldCharType="end"/>
            </w:r>
          </w:hyperlink>
        </w:p>
        <w:p w14:paraId="799678E2" w14:textId="473210F3" w:rsidR="009D228E" w:rsidRDefault="009D228E">
          <w:pPr>
            <w:pStyle w:val="TOC2"/>
            <w:tabs>
              <w:tab w:val="right" w:leader="dot" w:pos="9350"/>
            </w:tabs>
            <w:rPr>
              <w:rFonts w:eastAsiaTheme="minorEastAsia"/>
              <w:noProof/>
              <w:kern w:val="2"/>
              <w:sz w:val="24"/>
              <w:szCs w:val="24"/>
              <w14:ligatures w14:val="standardContextual"/>
            </w:rPr>
          </w:pPr>
          <w:hyperlink w:anchor="_Toc225325358" w:history="1">
            <w:r w:rsidRPr="009E0E89">
              <w:rPr>
                <w:rStyle w:val="Hyperlink"/>
                <w:noProof/>
              </w:rPr>
              <w:t>Time Management</w:t>
            </w:r>
            <w:r>
              <w:rPr>
                <w:noProof/>
                <w:webHidden/>
              </w:rPr>
              <w:tab/>
            </w:r>
            <w:r>
              <w:rPr>
                <w:noProof/>
                <w:webHidden/>
              </w:rPr>
              <w:fldChar w:fldCharType="begin"/>
            </w:r>
            <w:r>
              <w:rPr>
                <w:noProof/>
                <w:webHidden/>
              </w:rPr>
              <w:instrText xml:space="preserve"> PAGEREF _Toc225325358 \h </w:instrText>
            </w:r>
            <w:r>
              <w:rPr>
                <w:noProof/>
                <w:webHidden/>
              </w:rPr>
            </w:r>
            <w:r>
              <w:rPr>
                <w:noProof/>
                <w:webHidden/>
              </w:rPr>
              <w:fldChar w:fldCharType="separate"/>
            </w:r>
            <w:r w:rsidR="009E1B58">
              <w:rPr>
                <w:noProof/>
                <w:webHidden/>
              </w:rPr>
              <w:t>4</w:t>
            </w:r>
            <w:r>
              <w:rPr>
                <w:noProof/>
                <w:webHidden/>
              </w:rPr>
              <w:fldChar w:fldCharType="end"/>
            </w:r>
          </w:hyperlink>
        </w:p>
        <w:p w14:paraId="1CA880D5" w14:textId="184A5348" w:rsidR="009D228E" w:rsidRDefault="009D228E">
          <w:pPr>
            <w:pStyle w:val="TOC2"/>
            <w:tabs>
              <w:tab w:val="right" w:leader="dot" w:pos="9350"/>
            </w:tabs>
            <w:rPr>
              <w:rFonts w:eastAsiaTheme="minorEastAsia"/>
              <w:noProof/>
              <w:kern w:val="2"/>
              <w:sz w:val="24"/>
              <w:szCs w:val="24"/>
              <w14:ligatures w14:val="standardContextual"/>
            </w:rPr>
          </w:pPr>
          <w:hyperlink w:anchor="_Toc225325359" w:history="1">
            <w:r w:rsidRPr="009E0E89">
              <w:rPr>
                <w:rStyle w:val="Hyperlink"/>
                <w:noProof/>
              </w:rPr>
              <w:t>Faculty Retirement Reception (currently suspended):</w:t>
            </w:r>
            <w:r>
              <w:rPr>
                <w:noProof/>
                <w:webHidden/>
              </w:rPr>
              <w:tab/>
            </w:r>
            <w:r>
              <w:rPr>
                <w:noProof/>
                <w:webHidden/>
              </w:rPr>
              <w:fldChar w:fldCharType="begin"/>
            </w:r>
            <w:r>
              <w:rPr>
                <w:noProof/>
                <w:webHidden/>
              </w:rPr>
              <w:instrText xml:space="preserve"> PAGEREF _Toc225325359 \h </w:instrText>
            </w:r>
            <w:r>
              <w:rPr>
                <w:noProof/>
                <w:webHidden/>
              </w:rPr>
            </w:r>
            <w:r>
              <w:rPr>
                <w:noProof/>
                <w:webHidden/>
              </w:rPr>
              <w:fldChar w:fldCharType="separate"/>
            </w:r>
            <w:r w:rsidR="009E1B58">
              <w:rPr>
                <w:noProof/>
                <w:webHidden/>
              </w:rPr>
              <w:t>4</w:t>
            </w:r>
            <w:r>
              <w:rPr>
                <w:noProof/>
                <w:webHidden/>
              </w:rPr>
              <w:fldChar w:fldCharType="end"/>
            </w:r>
          </w:hyperlink>
        </w:p>
        <w:p w14:paraId="07633DE1" w14:textId="4D5F3237" w:rsidR="009D228E" w:rsidRDefault="009D228E">
          <w:pPr>
            <w:pStyle w:val="TOC1"/>
            <w:tabs>
              <w:tab w:val="right" w:leader="dot" w:pos="9350"/>
            </w:tabs>
            <w:rPr>
              <w:rFonts w:eastAsiaTheme="minorEastAsia"/>
              <w:noProof/>
              <w:kern w:val="2"/>
              <w:sz w:val="24"/>
              <w:szCs w:val="24"/>
              <w14:ligatures w14:val="standardContextual"/>
            </w:rPr>
          </w:pPr>
          <w:hyperlink w:anchor="_Toc225325360" w:history="1">
            <w:r w:rsidRPr="009E0E89">
              <w:rPr>
                <w:rStyle w:val="Hyperlink"/>
                <w:noProof/>
              </w:rPr>
              <w:t>Recorder Duties</w:t>
            </w:r>
            <w:r>
              <w:rPr>
                <w:noProof/>
                <w:webHidden/>
              </w:rPr>
              <w:tab/>
            </w:r>
            <w:r>
              <w:rPr>
                <w:noProof/>
                <w:webHidden/>
              </w:rPr>
              <w:fldChar w:fldCharType="begin"/>
            </w:r>
            <w:r>
              <w:rPr>
                <w:noProof/>
                <w:webHidden/>
              </w:rPr>
              <w:instrText xml:space="preserve"> PAGEREF _Toc225325360 \h </w:instrText>
            </w:r>
            <w:r>
              <w:rPr>
                <w:noProof/>
                <w:webHidden/>
              </w:rPr>
            </w:r>
            <w:r>
              <w:rPr>
                <w:noProof/>
                <w:webHidden/>
              </w:rPr>
              <w:fldChar w:fldCharType="separate"/>
            </w:r>
            <w:r w:rsidR="009E1B58">
              <w:rPr>
                <w:noProof/>
                <w:webHidden/>
              </w:rPr>
              <w:t>5</w:t>
            </w:r>
            <w:r>
              <w:rPr>
                <w:noProof/>
                <w:webHidden/>
              </w:rPr>
              <w:fldChar w:fldCharType="end"/>
            </w:r>
          </w:hyperlink>
        </w:p>
        <w:p w14:paraId="054993B2" w14:textId="6749F995" w:rsidR="009D228E" w:rsidRDefault="009D228E">
          <w:pPr>
            <w:pStyle w:val="TOC2"/>
            <w:tabs>
              <w:tab w:val="right" w:leader="dot" w:pos="9350"/>
            </w:tabs>
            <w:rPr>
              <w:rFonts w:eastAsiaTheme="minorEastAsia"/>
              <w:noProof/>
              <w:kern w:val="2"/>
              <w:sz w:val="24"/>
              <w:szCs w:val="24"/>
              <w14:ligatures w14:val="standardContextual"/>
            </w:rPr>
          </w:pPr>
          <w:hyperlink w:anchor="_Toc225325361" w:history="1">
            <w:r w:rsidRPr="009E0E89">
              <w:rPr>
                <w:rStyle w:val="Hyperlink"/>
                <w:noProof/>
              </w:rPr>
              <w:t>Record Keeping</w:t>
            </w:r>
            <w:r>
              <w:rPr>
                <w:noProof/>
                <w:webHidden/>
              </w:rPr>
              <w:tab/>
            </w:r>
            <w:r>
              <w:rPr>
                <w:noProof/>
                <w:webHidden/>
              </w:rPr>
              <w:fldChar w:fldCharType="begin"/>
            </w:r>
            <w:r>
              <w:rPr>
                <w:noProof/>
                <w:webHidden/>
              </w:rPr>
              <w:instrText xml:space="preserve"> PAGEREF _Toc225325361 \h </w:instrText>
            </w:r>
            <w:r>
              <w:rPr>
                <w:noProof/>
                <w:webHidden/>
              </w:rPr>
            </w:r>
            <w:r>
              <w:rPr>
                <w:noProof/>
                <w:webHidden/>
              </w:rPr>
              <w:fldChar w:fldCharType="separate"/>
            </w:r>
            <w:r w:rsidR="009E1B58">
              <w:rPr>
                <w:noProof/>
                <w:webHidden/>
              </w:rPr>
              <w:t>5</w:t>
            </w:r>
            <w:r>
              <w:rPr>
                <w:noProof/>
                <w:webHidden/>
              </w:rPr>
              <w:fldChar w:fldCharType="end"/>
            </w:r>
          </w:hyperlink>
        </w:p>
        <w:p w14:paraId="72B3B48E" w14:textId="2F317781" w:rsidR="009D228E" w:rsidRDefault="009D228E">
          <w:pPr>
            <w:pStyle w:val="TOC2"/>
            <w:tabs>
              <w:tab w:val="right" w:leader="dot" w:pos="9350"/>
            </w:tabs>
            <w:rPr>
              <w:rFonts w:eastAsiaTheme="minorEastAsia"/>
              <w:noProof/>
              <w:kern w:val="2"/>
              <w:sz w:val="24"/>
              <w:szCs w:val="24"/>
              <w14:ligatures w14:val="standardContextual"/>
            </w:rPr>
          </w:pPr>
          <w:hyperlink w:anchor="_Toc225325362" w:history="1">
            <w:r w:rsidRPr="009E0E89">
              <w:rPr>
                <w:rStyle w:val="Hyperlink"/>
                <w:noProof/>
              </w:rPr>
              <w:t>Communications</w:t>
            </w:r>
            <w:r>
              <w:rPr>
                <w:noProof/>
                <w:webHidden/>
              </w:rPr>
              <w:tab/>
            </w:r>
            <w:r>
              <w:rPr>
                <w:noProof/>
                <w:webHidden/>
              </w:rPr>
              <w:fldChar w:fldCharType="begin"/>
            </w:r>
            <w:r>
              <w:rPr>
                <w:noProof/>
                <w:webHidden/>
              </w:rPr>
              <w:instrText xml:space="preserve"> PAGEREF _Toc225325362 \h </w:instrText>
            </w:r>
            <w:r>
              <w:rPr>
                <w:noProof/>
                <w:webHidden/>
              </w:rPr>
            </w:r>
            <w:r>
              <w:rPr>
                <w:noProof/>
                <w:webHidden/>
              </w:rPr>
              <w:fldChar w:fldCharType="separate"/>
            </w:r>
            <w:r w:rsidR="009E1B58">
              <w:rPr>
                <w:noProof/>
                <w:webHidden/>
              </w:rPr>
              <w:t>5</w:t>
            </w:r>
            <w:r>
              <w:rPr>
                <w:noProof/>
                <w:webHidden/>
              </w:rPr>
              <w:fldChar w:fldCharType="end"/>
            </w:r>
          </w:hyperlink>
        </w:p>
        <w:p w14:paraId="7322A1D2" w14:textId="178379E5" w:rsidR="009D228E" w:rsidRDefault="009D228E">
          <w:pPr>
            <w:pStyle w:val="TOC2"/>
            <w:tabs>
              <w:tab w:val="right" w:leader="dot" w:pos="9350"/>
            </w:tabs>
            <w:rPr>
              <w:rFonts w:eastAsiaTheme="minorEastAsia"/>
              <w:noProof/>
              <w:kern w:val="2"/>
              <w:sz w:val="24"/>
              <w:szCs w:val="24"/>
              <w14:ligatures w14:val="standardContextual"/>
            </w:rPr>
          </w:pPr>
          <w:hyperlink w:anchor="_Toc225325363" w:history="1">
            <w:r w:rsidRPr="009E0E89">
              <w:rPr>
                <w:rStyle w:val="Hyperlink"/>
                <w:noProof/>
              </w:rPr>
              <w:t>Digital Archiving</w:t>
            </w:r>
            <w:r>
              <w:rPr>
                <w:noProof/>
                <w:webHidden/>
              </w:rPr>
              <w:tab/>
            </w:r>
            <w:r>
              <w:rPr>
                <w:noProof/>
                <w:webHidden/>
              </w:rPr>
              <w:fldChar w:fldCharType="begin"/>
            </w:r>
            <w:r>
              <w:rPr>
                <w:noProof/>
                <w:webHidden/>
              </w:rPr>
              <w:instrText xml:space="preserve"> PAGEREF _Toc225325363 \h </w:instrText>
            </w:r>
            <w:r>
              <w:rPr>
                <w:noProof/>
                <w:webHidden/>
              </w:rPr>
            </w:r>
            <w:r>
              <w:rPr>
                <w:noProof/>
                <w:webHidden/>
              </w:rPr>
              <w:fldChar w:fldCharType="separate"/>
            </w:r>
            <w:r w:rsidR="009E1B58">
              <w:rPr>
                <w:noProof/>
                <w:webHidden/>
              </w:rPr>
              <w:t>5</w:t>
            </w:r>
            <w:r>
              <w:rPr>
                <w:noProof/>
                <w:webHidden/>
              </w:rPr>
              <w:fldChar w:fldCharType="end"/>
            </w:r>
          </w:hyperlink>
        </w:p>
        <w:p w14:paraId="12A6E768" w14:textId="44421CB5" w:rsidR="009D228E" w:rsidRDefault="009D228E">
          <w:pPr>
            <w:pStyle w:val="TOC1"/>
            <w:tabs>
              <w:tab w:val="right" w:leader="dot" w:pos="9350"/>
            </w:tabs>
            <w:rPr>
              <w:rFonts w:eastAsiaTheme="minorEastAsia"/>
              <w:noProof/>
              <w:kern w:val="2"/>
              <w:sz w:val="24"/>
              <w:szCs w:val="24"/>
              <w14:ligatures w14:val="standardContextual"/>
            </w:rPr>
          </w:pPr>
          <w:hyperlink w:anchor="_Toc225325364" w:history="1">
            <w:r w:rsidRPr="009E0E89">
              <w:rPr>
                <w:rStyle w:val="Hyperlink"/>
                <w:noProof/>
              </w:rPr>
              <w:t>Elections and Appointments Committee Procedures</w:t>
            </w:r>
            <w:r>
              <w:rPr>
                <w:noProof/>
                <w:webHidden/>
              </w:rPr>
              <w:tab/>
            </w:r>
            <w:r>
              <w:rPr>
                <w:noProof/>
                <w:webHidden/>
              </w:rPr>
              <w:fldChar w:fldCharType="begin"/>
            </w:r>
            <w:r>
              <w:rPr>
                <w:noProof/>
                <w:webHidden/>
              </w:rPr>
              <w:instrText xml:space="preserve"> PAGEREF _Toc225325364 \h </w:instrText>
            </w:r>
            <w:r>
              <w:rPr>
                <w:noProof/>
                <w:webHidden/>
              </w:rPr>
            </w:r>
            <w:r>
              <w:rPr>
                <w:noProof/>
                <w:webHidden/>
              </w:rPr>
              <w:fldChar w:fldCharType="separate"/>
            </w:r>
            <w:r w:rsidR="009E1B58">
              <w:rPr>
                <w:noProof/>
                <w:webHidden/>
              </w:rPr>
              <w:t>6</w:t>
            </w:r>
            <w:r>
              <w:rPr>
                <w:noProof/>
                <w:webHidden/>
              </w:rPr>
              <w:fldChar w:fldCharType="end"/>
            </w:r>
          </w:hyperlink>
        </w:p>
        <w:p w14:paraId="28084CD6" w14:textId="2FF423C2" w:rsidR="009D228E" w:rsidRDefault="009D228E">
          <w:pPr>
            <w:pStyle w:val="TOC2"/>
            <w:tabs>
              <w:tab w:val="right" w:leader="dot" w:pos="9350"/>
            </w:tabs>
            <w:rPr>
              <w:rFonts w:eastAsiaTheme="minorEastAsia"/>
              <w:noProof/>
              <w:kern w:val="2"/>
              <w:sz w:val="24"/>
              <w:szCs w:val="24"/>
              <w14:ligatures w14:val="standardContextual"/>
            </w:rPr>
          </w:pPr>
          <w:hyperlink w:anchor="_Toc225325365" w:history="1">
            <w:r w:rsidRPr="009E0E89">
              <w:rPr>
                <w:rStyle w:val="Hyperlink"/>
                <w:noProof/>
              </w:rPr>
              <w:t>How to Conduct Faculty Senate Elections</w:t>
            </w:r>
            <w:r>
              <w:rPr>
                <w:noProof/>
                <w:webHidden/>
              </w:rPr>
              <w:tab/>
            </w:r>
            <w:r>
              <w:rPr>
                <w:noProof/>
                <w:webHidden/>
              </w:rPr>
              <w:fldChar w:fldCharType="begin"/>
            </w:r>
            <w:r>
              <w:rPr>
                <w:noProof/>
                <w:webHidden/>
              </w:rPr>
              <w:instrText xml:space="preserve"> PAGEREF _Toc225325365 \h </w:instrText>
            </w:r>
            <w:r>
              <w:rPr>
                <w:noProof/>
                <w:webHidden/>
              </w:rPr>
            </w:r>
            <w:r>
              <w:rPr>
                <w:noProof/>
                <w:webHidden/>
              </w:rPr>
              <w:fldChar w:fldCharType="separate"/>
            </w:r>
            <w:r w:rsidR="009E1B58">
              <w:rPr>
                <w:noProof/>
                <w:webHidden/>
              </w:rPr>
              <w:t>6</w:t>
            </w:r>
            <w:r>
              <w:rPr>
                <w:noProof/>
                <w:webHidden/>
              </w:rPr>
              <w:fldChar w:fldCharType="end"/>
            </w:r>
          </w:hyperlink>
        </w:p>
        <w:p w14:paraId="61786F3A" w14:textId="30DA0F04" w:rsidR="009D228E" w:rsidRDefault="009D228E">
          <w:pPr>
            <w:pStyle w:val="TOC2"/>
            <w:tabs>
              <w:tab w:val="right" w:leader="dot" w:pos="9350"/>
            </w:tabs>
            <w:rPr>
              <w:rFonts w:eastAsiaTheme="minorEastAsia"/>
              <w:noProof/>
              <w:kern w:val="2"/>
              <w:sz w:val="24"/>
              <w:szCs w:val="24"/>
              <w14:ligatures w14:val="standardContextual"/>
            </w:rPr>
          </w:pPr>
          <w:hyperlink w:anchor="_Toc225325366" w:history="1">
            <w:r w:rsidRPr="009E0E89">
              <w:rPr>
                <w:rStyle w:val="Hyperlink"/>
                <w:noProof/>
              </w:rPr>
              <w:t>Timeline</w:t>
            </w:r>
            <w:r>
              <w:rPr>
                <w:noProof/>
                <w:webHidden/>
              </w:rPr>
              <w:tab/>
            </w:r>
            <w:r>
              <w:rPr>
                <w:noProof/>
                <w:webHidden/>
              </w:rPr>
              <w:fldChar w:fldCharType="begin"/>
            </w:r>
            <w:r>
              <w:rPr>
                <w:noProof/>
                <w:webHidden/>
              </w:rPr>
              <w:instrText xml:space="preserve"> PAGEREF _Toc225325366 \h </w:instrText>
            </w:r>
            <w:r>
              <w:rPr>
                <w:noProof/>
                <w:webHidden/>
              </w:rPr>
            </w:r>
            <w:r>
              <w:rPr>
                <w:noProof/>
                <w:webHidden/>
              </w:rPr>
              <w:fldChar w:fldCharType="separate"/>
            </w:r>
            <w:r w:rsidR="009E1B58">
              <w:rPr>
                <w:noProof/>
                <w:webHidden/>
              </w:rPr>
              <w:t>6</w:t>
            </w:r>
            <w:r>
              <w:rPr>
                <w:noProof/>
                <w:webHidden/>
              </w:rPr>
              <w:fldChar w:fldCharType="end"/>
            </w:r>
          </w:hyperlink>
        </w:p>
        <w:p w14:paraId="644FFAD4" w14:textId="774A1D6F" w:rsidR="009D228E" w:rsidRDefault="009D228E">
          <w:pPr>
            <w:pStyle w:val="TOC2"/>
            <w:tabs>
              <w:tab w:val="right" w:leader="dot" w:pos="9350"/>
            </w:tabs>
            <w:rPr>
              <w:rFonts w:eastAsiaTheme="minorEastAsia"/>
              <w:noProof/>
              <w:kern w:val="2"/>
              <w:sz w:val="24"/>
              <w:szCs w:val="24"/>
              <w14:ligatures w14:val="standardContextual"/>
            </w:rPr>
          </w:pPr>
          <w:hyperlink w:anchor="_Toc225325367" w:history="1">
            <w:r w:rsidRPr="009E0E89">
              <w:rPr>
                <w:rStyle w:val="Hyperlink"/>
                <w:noProof/>
              </w:rPr>
              <w:t>Entering Data for Excel ITS Voting File</w:t>
            </w:r>
            <w:r>
              <w:rPr>
                <w:noProof/>
                <w:webHidden/>
              </w:rPr>
              <w:tab/>
            </w:r>
            <w:r>
              <w:rPr>
                <w:noProof/>
                <w:webHidden/>
              </w:rPr>
              <w:fldChar w:fldCharType="begin"/>
            </w:r>
            <w:r>
              <w:rPr>
                <w:noProof/>
                <w:webHidden/>
              </w:rPr>
              <w:instrText xml:space="preserve"> PAGEREF _Toc225325367 \h </w:instrText>
            </w:r>
            <w:r>
              <w:rPr>
                <w:noProof/>
                <w:webHidden/>
              </w:rPr>
            </w:r>
            <w:r>
              <w:rPr>
                <w:noProof/>
                <w:webHidden/>
              </w:rPr>
              <w:fldChar w:fldCharType="separate"/>
            </w:r>
            <w:r w:rsidR="009E1B58">
              <w:rPr>
                <w:noProof/>
                <w:webHidden/>
              </w:rPr>
              <w:t>6</w:t>
            </w:r>
            <w:r>
              <w:rPr>
                <w:noProof/>
                <w:webHidden/>
              </w:rPr>
              <w:fldChar w:fldCharType="end"/>
            </w:r>
          </w:hyperlink>
        </w:p>
        <w:p w14:paraId="6B569365" w14:textId="5B321254" w:rsidR="009D228E" w:rsidRDefault="009D228E">
          <w:pPr>
            <w:pStyle w:val="TOC2"/>
            <w:tabs>
              <w:tab w:val="right" w:leader="dot" w:pos="9350"/>
            </w:tabs>
            <w:rPr>
              <w:rFonts w:eastAsiaTheme="minorEastAsia"/>
              <w:noProof/>
              <w:kern w:val="2"/>
              <w:sz w:val="24"/>
              <w:szCs w:val="24"/>
              <w14:ligatures w14:val="standardContextual"/>
            </w:rPr>
          </w:pPr>
          <w:hyperlink w:anchor="_Toc225325368" w:history="1">
            <w:r w:rsidRPr="009E0E89">
              <w:rPr>
                <w:rStyle w:val="Hyperlink"/>
                <w:noProof/>
              </w:rPr>
              <w:t>Call for Nominations</w:t>
            </w:r>
            <w:r>
              <w:rPr>
                <w:noProof/>
                <w:webHidden/>
              </w:rPr>
              <w:tab/>
            </w:r>
            <w:r>
              <w:rPr>
                <w:noProof/>
                <w:webHidden/>
              </w:rPr>
              <w:fldChar w:fldCharType="begin"/>
            </w:r>
            <w:r>
              <w:rPr>
                <w:noProof/>
                <w:webHidden/>
              </w:rPr>
              <w:instrText xml:space="preserve"> PAGEREF _Toc225325368 \h </w:instrText>
            </w:r>
            <w:r>
              <w:rPr>
                <w:noProof/>
                <w:webHidden/>
              </w:rPr>
            </w:r>
            <w:r>
              <w:rPr>
                <w:noProof/>
                <w:webHidden/>
              </w:rPr>
              <w:fldChar w:fldCharType="separate"/>
            </w:r>
            <w:r w:rsidR="009E1B58">
              <w:rPr>
                <w:noProof/>
                <w:webHidden/>
              </w:rPr>
              <w:t>9</w:t>
            </w:r>
            <w:r>
              <w:rPr>
                <w:noProof/>
                <w:webHidden/>
              </w:rPr>
              <w:fldChar w:fldCharType="end"/>
            </w:r>
          </w:hyperlink>
        </w:p>
        <w:p w14:paraId="7361779C" w14:textId="3AA07A93" w:rsidR="009D228E" w:rsidRDefault="009D228E">
          <w:pPr>
            <w:pStyle w:val="TOC2"/>
            <w:tabs>
              <w:tab w:val="right" w:leader="dot" w:pos="9350"/>
            </w:tabs>
            <w:rPr>
              <w:rFonts w:eastAsiaTheme="minorEastAsia"/>
              <w:noProof/>
              <w:kern w:val="2"/>
              <w:sz w:val="24"/>
              <w:szCs w:val="24"/>
              <w14:ligatures w14:val="standardContextual"/>
            </w:rPr>
          </w:pPr>
          <w:hyperlink w:anchor="_Toc225325369" w:history="1">
            <w:r w:rsidRPr="009E0E89">
              <w:rPr>
                <w:rStyle w:val="Hyperlink"/>
                <w:noProof/>
              </w:rPr>
              <w:t>Elections Announcement</w:t>
            </w:r>
            <w:r>
              <w:rPr>
                <w:noProof/>
                <w:webHidden/>
              </w:rPr>
              <w:tab/>
            </w:r>
            <w:r>
              <w:rPr>
                <w:noProof/>
                <w:webHidden/>
              </w:rPr>
              <w:fldChar w:fldCharType="begin"/>
            </w:r>
            <w:r>
              <w:rPr>
                <w:noProof/>
                <w:webHidden/>
              </w:rPr>
              <w:instrText xml:space="preserve"> PAGEREF _Toc225325369 \h </w:instrText>
            </w:r>
            <w:r>
              <w:rPr>
                <w:noProof/>
                <w:webHidden/>
              </w:rPr>
            </w:r>
            <w:r>
              <w:rPr>
                <w:noProof/>
                <w:webHidden/>
              </w:rPr>
              <w:fldChar w:fldCharType="separate"/>
            </w:r>
            <w:r w:rsidR="009E1B58">
              <w:rPr>
                <w:noProof/>
                <w:webHidden/>
              </w:rPr>
              <w:t>10</w:t>
            </w:r>
            <w:r>
              <w:rPr>
                <w:noProof/>
                <w:webHidden/>
              </w:rPr>
              <w:fldChar w:fldCharType="end"/>
            </w:r>
          </w:hyperlink>
        </w:p>
        <w:p w14:paraId="7D36877E" w14:textId="2B98AA70" w:rsidR="009D228E" w:rsidRDefault="009D228E">
          <w:pPr>
            <w:pStyle w:val="TOC2"/>
            <w:tabs>
              <w:tab w:val="right" w:leader="dot" w:pos="9350"/>
            </w:tabs>
            <w:rPr>
              <w:rFonts w:eastAsiaTheme="minorEastAsia"/>
              <w:noProof/>
              <w:kern w:val="2"/>
              <w:sz w:val="24"/>
              <w:szCs w:val="24"/>
              <w14:ligatures w14:val="standardContextual"/>
            </w:rPr>
          </w:pPr>
          <w:hyperlink w:anchor="_Toc225325370" w:history="1">
            <w:r w:rsidRPr="009E0E89">
              <w:rPr>
                <w:rStyle w:val="Hyperlink"/>
                <w:noProof/>
              </w:rPr>
              <w:t>Results Announcement</w:t>
            </w:r>
            <w:r>
              <w:rPr>
                <w:noProof/>
                <w:webHidden/>
              </w:rPr>
              <w:tab/>
            </w:r>
            <w:r>
              <w:rPr>
                <w:noProof/>
                <w:webHidden/>
              </w:rPr>
              <w:fldChar w:fldCharType="begin"/>
            </w:r>
            <w:r>
              <w:rPr>
                <w:noProof/>
                <w:webHidden/>
              </w:rPr>
              <w:instrText xml:space="preserve"> PAGEREF _Toc225325370 \h </w:instrText>
            </w:r>
            <w:r>
              <w:rPr>
                <w:noProof/>
                <w:webHidden/>
              </w:rPr>
            </w:r>
            <w:r>
              <w:rPr>
                <w:noProof/>
                <w:webHidden/>
              </w:rPr>
              <w:fldChar w:fldCharType="separate"/>
            </w:r>
            <w:r w:rsidR="009E1B58">
              <w:rPr>
                <w:noProof/>
                <w:webHidden/>
              </w:rPr>
              <w:t>11</w:t>
            </w:r>
            <w:r>
              <w:rPr>
                <w:noProof/>
                <w:webHidden/>
              </w:rPr>
              <w:fldChar w:fldCharType="end"/>
            </w:r>
          </w:hyperlink>
        </w:p>
        <w:p w14:paraId="2FF8D54D" w14:textId="21562075" w:rsidR="009D228E" w:rsidRDefault="009D228E">
          <w:pPr>
            <w:pStyle w:val="TOC2"/>
            <w:tabs>
              <w:tab w:val="right" w:leader="dot" w:pos="9350"/>
            </w:tabs>
            <w:rPr>
              <w:rFonts w:eastAsiaTheme="minorEastAsia"/>
              <w:noProof/>
              <w:kern w:val="2"/>
              <w:sz w:val="24"/>
              <w:szCs w:val="24"/>
              <w14:ligatures w14:val="standardContextual"/>
            </w:rPr>
          </w:pPr>
          <w:hyperlink w:anchor="_Toc225325371" w:history="1">
            <w:r w:rsidRPr="009E0E89">
              <w:rPr>
                <w:rStyle w:val="Hyperlink"/>
                <w:noProof/>
              </w:rPr>
              <w:t>Questions for Candidates in Faculty Elections</w:t>
            </w:r>
            <w:r>
              <w:rPr>
                <w:noProof/>
                <w:webHidden/>
              </w:rPr>
              <w:tab/>
            </w:r>
            <w:r>
              <w:rPr>
                <w:noProof/>
                <w:webHidden/>
              </w:rPr>
              <w:fldChar w:fldCharType="begin"/>
            </w:r>
            <w:r>
              <w:rPr>
                <w:noProof/>
                <w:webHidden/>
              </w:rPr>
              <w:instrText xml:space="preserve"> PAGEREF _Toc225325371 \h </w:instrText>
            </w:r>
            <w:r>
              <w:rPr>
                <w:noProof/>
                <w:webHidden/>
              </w:rPr>
            </w:r>
            <w:r>
              <w:rPr>
                <w:noProof/>
                <w:webHidden/>
              </w:rPr>
              <w:fldChar w:fldCharType="separate"/>
            </w:r>
            <w:r w:rsidR="009E1B58">
              <w:rPr>
                <w:noProof/>
                <w:webHidden/>
              </w:rPr>
              <w:t>12</w:t>
            </w:r>
            <w:r>
              <w:rPr>
                <w:noProof/>
                <w:webHidden/>
              </w:rPr>
              <w:fldChar w:fldCharType="end"/>
            </w:r>
          </w:hyperlink>
        </w:p>
        <w:p w14:paraId="781BAD6E" w14:textId="18A14AA5" w:rsidR="009D228E" w:rsidRDefault="009D228E">
          <w:pPr>
            <w:pStyle w:val="TOC1"/>
            <w:tabs>
              <w:tab w:val="right" w:leader="dot" w:pos="9350"/>
            </w:tabs>
            <w:rPr>
              <w:rFonts w:eastAsiaTheme="minorEastAsia"/>
              <w:noProof/>
              <w:kern w:val="2"/>
              <w:sz w:val="24"/>
              <w:szCs w:val="24"/>
              <w14:ligatures w14:val="standardContextual"/>
            </w:rPr>
          </w:pPr>
          <w:hyperlink w:anchor="_Toc225325372" w:history="1">
            <w:r w:rsidRPr="009E0E89">
              <w:rPr>
                <w:rStyle w:val="Hyperlink"/>
                <w:noProof/>
              </w:rPr>
              <w:t>Conducting Faculty Senate Appointments to University Committees</w:t>
            </w:r>
            <w:r>
              <w:rPr>
                <w:noProof/>
                <w:webHidden/>
              </w:rPr>
              <w:tab/>
            </w:r>
            <w:r>
              <w:rPr>
                <w:noProof/>
                <w:webHidden/>
              </w:rPr>
              <w:fldChar w:fldCharType="begin"/>
            </w:r>
            <w:r>
              <w:rPr>
                <w:noProof/>
                <w:webHidden/>
              </w:rPr>
              <w:instrText xml:space="preserve"> PAGEREF _Toc225325372 \h </w:instrText>
            </w:r>
            <w:r>
              <w:rPr>
                <w:noProof/>
                <w:webHidden/>
              </w:rPr>
            </w:r>
            <w:r>
              <w:rPr>
                <w:noProof/>
                <w:webHidden/>
              </w:rPr>
              <w:fldChar w:fldCharType="separate"/>
            </w:r>
            <w:r w:rsidR="009E1B58">
              <w:rPr>
                <w:noProof/>
                <w:webHidden/>
              </w:rPr>
              <w:t>13</w:t>
            </w:r>
            <w:r>
              <w:rPr>
                <w:noProof/>
                <w:webHidden/>
              </w:rPr>
              <w:fldChar w:fldCharType="end"/>
            </w:r>
          </w:hyperlink>
        </w:p>
        <w:p w14:paraId="58D95995" w14:textId="28BDBE2B" w:rsidR="009D228E" w:rsidRDefault="009D228E">
          <w:pPr>
            <w:pStyle w:val="TOC2"/>
            <w:tabs>
              <w:tab w:val="right" w:leader="dot" w:pos="9350"/>
            </w:tabs>
            <w:rPr>
              <w:rFonts w:eastAsiaTheme="minorEastAsia"/>
              <w:noProof/>
              <w:kern w:val="2"/>
              <w:sz w:val="24"/>
              <w:szCs w:val="24"/>
              <w14:ligatures w14:val="standardContextual"/>
            </w:rPr>
          </w:pPr>
          <w:hyperlink w:anchor="_Toc225325373" w:history="1">
            <w:r w:rsidRPr="009E0E89">
              <w:rPr>
                <w:rStyle w:val="Hyperlink"/>
                <w:noProof/>
              </w:rPr>
              <w:t>Appointed Committee Selection Guidelines</w:t>
            </w:r>
            <w:r>
              <w:rPr>
                <w:noProof/>
                <w:webHidden/>
              </w:rPr>
              <w:tab/>
            </w:r>
            <w:r>
              <w:rPr>
                <w:noProof/>
                <w:webHidden/>
              </w:rPr>
              <w:fldChar w:fldCharType="begin"/>
            </w:r>
            <w:r>
              <w:rPr>
                <w:noProof/>
                <w:webHidden/>
              </w:rPr>
              <w:instrText xml:space="preserve"> PAGEREF _Toc225325373 \h </w:instrText>
            </w:r>
            <w:r>
              <w:rPr>
                <w:noProof/>
                <w:webHidden/>
              </w:rPr>
            </w:r>
            <w:r>
              <w:rPr>
                <w:noProof/>
                <w:webHidden/>
              </w:rPr>
              <w:fldChar w:fldCharType="separate"/>
            </w:r>
            <w:r w:rsidR="009E1B58">
              <w:rPr>
                <w:noProof/>
                <w:webHidden/>
              </w:rPr>
              <w:t>13</w:t>
            </w:r>
            <w:r>
              <w:rPr>
                <w:noProof/>
                <w:webHidden/>
              </w:rPr>
              <w:fldChar w:fldCharType="end"/>
            </w:r>
          </w:hyperlink>
        </w:p>
        <w:p w14:paraId="254E9674" w14:textId="1ED9D7B4" w:rsidR="009D228E" w:rsidRDefault="009D228E">
          <w:pPr>
            <w:pStyle w:val="TOC2"/>
            <w:tabs>
              <w:tab w:val="right" w:leader="dot" w:pos="9350"/>
            </w:tabs>
            <w:rPr>
              <w:rFonts w:eastAsiaTheme="minorEastAsia"/>
              <w:noProof/>
              <w:kern w:val="2"/>
              <w:sz w:val="24"/>
              <w:szCs w:val="24"/>
              <w14:ligatures w14:val="standardContextual"/>
            </w:rPr>
          </w:pPr>
          <w:hyperlink w:anchor="_Toc225325374" w:history="1">
            <w:r w:rsidRPr="009E0E89">
              <w:rPr>
                <w:rStyle w:val="Hyperlink"/>
                <w:noProof/>
              </w:rPr>
              <w:t>Call for Appointed University Committees</w:t>
            </w:r>
            <w:r>
              <w:rPr>
                <w:noProof/>
                <w:webHidden/>
              </w:rPr>
              <w:tab/>
            </w:r>
            <w:r>
              <w:rPr>
                <w:noProof/>
                <w:webHidden/>
              </w:rPr>
              <w:fldChar w:fldCharType="begin"/>
            </w:r>
            <w:r>
              <w:rPr>
                <w:noProof/>
                <w:webHidden/>
              </w:rPr>
              <w:instrText xml:space="preserve"> PAGEREF _Toc225325374 \h </w:instrText>
            </w:r>
            <w:r>
              <w:rPr>
                <w:noProof/>
                <w:webHidden/>
              </w:rPr>
            </w:r>
            <w:r>
              <w:rPr>
                <w:noProof/>
                <w:webHidden/>
              </w:rPr>
              <w:fldChar w:fldCharType="separate"/>
            </w:r>
            <w:r w:rsidR="009E1B58">
              <w:rPr>
                <w:noProof/>
                <w:webHidden/>
              </w:rPr>
              <w:t>14</w:t>
            </w:r>
            <w:r>
              <w:rPr>
                <w:noProof/>
                <w:webHidden/>
              </w:rPr>
              <w:fldChar w:fldCharType="end"/>
            </w:r>
          </w:hyperlink>
        </w:p>
        <w:p w14:paraId="52EE9424" w14:textId="51EFE0CD" w:rsidR="009D228E" w:rsidRDefault="009D228E">
          <w:pPr>
            <w:pStyle w:val="TOC1"/>
            <w:tabs>
              <w:tab w:val="right" w:leader="dot" w:pos="9350"/>
            </w:tabs>
            <w:rPr>
              <w:rFonts w:eastAsiaTheme="minorEastAsia"/>
              <w:noProof/>
              <w:kern w:val="2"/>
              <w:sz w:val="24"/>
              <w:szCs w:val="24"/>
              <w14:ligatures w14:val="standardContextual"/>
            </w:rPr>
          </w:pPr>
          <w:hyperlink w:anchor="_Toc225325375" w:history="1">
            <w:r w:rsidRPr="009E0E89">
              <w:rPr>
                <w:rStyle w:val="Hyperlink"/>
                <w:noProof/>
              </w:rPr>
              <w:t>Student and Staff Senate Relations Committee</w:t>
            </w:r>
            <w:r>
              <w:rPr>
                <w:noProof/>
                <w:webHidden/>
              </w:rPr>
              <w:tab/>
            </w:r>
            <w:r>
              <w:rPr>
                <w:noProof/>
                <w:webHidden/>
              </w:rPr>
              <w:fldChar w:fldCharType="begin"/>
            </w:r>
            <w:r>
              <w:rPr>
                <w:noProof/>
                <w:webHidden/>
              </w:rPr>
              <w:instrText xml:space="preserve"> PAGEREF _Toc225325375 \h </w:instrText>
            </w:r>
            <w:r>
              <w:rPr>
                <w:noProof/>
                <w:webHidden/>
              </w:rPr>
            </w:r>
            <w:r>
              <w:rPr>
                <w:noProof/>
                <w:webHidden/>
              </w:rPr>
              <w:fldChar w:fldCharType="separate"/>
            </w:r>
            <w:r w:rsidR="009E1B58">
              <w:rPr>
                <w:noProof/>
                <w:webHidden/>
              </w:rPr>
              <w:t>15</w:t>
            </w:r>
            <w:r>
              <w:rPr>
                <w:noProof/>
                <w:webHidden/>
              </w:rPr>
              <w:fldChar w:fldCharType="end"/>
            </w:r>
          </w:hyperlink>
        </w:p>
        <w:p w14:paraId="25B6052B" w14:textId="0285D3C0" w:rsidR="009D228E" w:rsidRDefault="009D228E">
          <w:pPr>
            <w:pStyle w:val="TOC1"/>
            <w:tabs>
              <w:tab w:val="right" w:leader="dot" w:pos="9350"/>
            </w:tabs>
            <w:rPr>
              <w:rFonts w:eastAsiaTheme="minorEastAsia"/>
              <w:noProof/>
              <w:kern w:val="2"/>
              <w:sz w:val="24"/>
              <w:szCs w:val="24"/>
              <w14:ligatures w14:val="standardContextual"/>
            </w:rPr>
          </w:pPr>
          <w:hyperlink w:anchor="_Toc225325376" w:history="1">
            <w:r w:rsidRPr="009E0E89">
              <w:rPr>
                <w:rStyle w:val="Hyperlink"/>
                <w:noProof/>
              </w:rPr>
              <w:t>Faculty Forum Committee Procedures</w:t>
            </w:r>
            <w:r>
              <w:rPr>
                <w:noProof/>
                <w:webHidden/>
              </w:rPr>
              <w:tab/>
            </w:r>
            <w:r>
              <w:rPr>
                <w:noProof/>
                <w:webHidden/>
              </w:rPr>
              <w:fldChar w:fldCharType="begin"/>
            </w:r>
            <w:r>
              <w:rPr>
                <w:noProof/>
                <w:webHidden/>
              </w:rPr>
              <w:instrText xml:space="preserve"> PAGEREF _Toc225325376 \h </w:instrText>
            </w:r>
            <w:r>
              <w:rPr>
                <w:noProof/>
                <w:webHidden/>
              </w:rPr>
            </w:r>
            <w:r>
              <w:rPr>
                <w:noProof/>
                <w:webHidden/>
              </w:rPr>
              <w:fldChar w:fldCharType="separate"/>
            </w:r>
            <w:r w:rsidR="009E1B58">
              <w:rPr>
                <w:noProof/>
                <w:webHidden/>
              </w:rPr>
              <w:t>15</w:t>
            </w:r>
            <w:r>
              <w:rPr>
                <w:noProof/>
                <w:webHidden/>
              </w:rPr>
              <w:fldChar w:fldCharType="end"/>
            </w:r>
          </w:hyperlink>
        </w:p>
        <w:p w14:paraId="52F0FF2A" w14:textId="577D1128" w:rsidR="009D228E" w:rsidRDefault="009D228E">
          <w:pPr>
            <w:pStyle w:val="TOC1"/>
            <w:tabs>
              <w:tab w:val="right" w:leader="dot" w:pos="9350"/>
            </w:tabs>
            <w:rPr>
              <w:rFonts w:eastAsiaTheme="minorEastAsia"/>
              <w:noProof/>
              <w:kern w:val="2"/>
              <w:sz w:val="24"/>
              <w:szCs w:val="24"/>
              <w14:ligatures w14:val="standardContextual"/>
            </w:rPr>
          </w:pPr>
          <w:hyperlink w:anchor="_Toc225325377" w:history="1">
            <w:r w:rsidRPr="009E0E89">
              <w:rPr>
                <w:rStyle w:val="Hyperlink"/>
                <w:noProof/>
              </w:rPr>
              <w:t>Awards Committee Procedures</w:t>
            </w:r>
            <w:r>
              <w:rPr>
                <w:noProof/>
                <w:webHidden/>
              </w:rPr>
              <w:tab/>
            </w:r>
            <w:r>
              <w:rPr>
                <w:noProof/>
                <w:webHidden/>
              </w:rPr>
              <w:fldChar w:fldCharType="begin"/>
            </w:r>
            <w:r>
              <w:rPr>
                <w:noProof/>
                <w:webHidden/>
              </w:rPr>
              <w:instrText xml:space="preserve"> PAGEREF _Toc225325377 \h </w:instrText>
            </w:r>
            <w:r>
              <w:rPr>
                <w:noProof/>
                <w:webHidden/>
              </w:rPr>
            </w:r>
            <w:r>
              <w:rPr>
                <w:noProof/>
                <w:webHidden/>
              </w:rPr>
              <w:fldChar w:fldCharType="separate"/>
            </w:r>
            <w:r w:rsidR="009E1B58">
              <w:rPr>
                <w:noProof/>
                <w:webHidden/>
              </w:rPr>
              <w:t>15</w:t>
            </w:r>
            <w:r>
              <w:rPr>
                <w:noProof/>
                <w:webHidden/>
              </w:rPr>
              <w:fldChar w:fldCharType="end"/>
            </w:r>
          </w:hyperlink>
        </w:p>
        <w:p w14:paraId="26F81382" w14:textId="0279BF1C" w:rsidR="001A1B28" w:rsidRDefault="00191C35" w:rsidP="00191C35">
          <w:pPr>
            <w:rPr>
              <w:b/>
              <w:bCs/>
              <w:noProof/>
            </w:rPr>
          </w:pPr>
          <w:r>
            <w:rPr>
              <w:b/>
              <w:bCs/>
              <w:noProof/>
            </w:rPr>
            <w:fldChar w:fldCharType="end"/>
          </w:r>
        </w:p>
      </w:sdtContent>
    </w:sdt>
    <w:p w14:paraId="0B23CCDD" w14:textId="77777777" w:rsidR="001A1B28" w:rsidRDefault="001A1B28">
      <w:pPr>
        <w:rPr>
          <w:b/>
          <w:bCs/>
          <w:noProof/>
        </w:rPr>
      </w:pPr>
      <w:r>
        <w:rPr>
          <w:b/>
          <w:bCs/>
          <w:noProof/>
        </w:rPr>
        <w:br w:type="page"/>
      </w:r>
    </w:p>
    <w:p w14:paraId="2721A26E" w14:textId="1BA343CD" w:rsidR="00D51DD6" w:rsidRDefault="00D51DD6" w:rsidP="00FA74DD">
      <w:pPr>
        <w:pStyle w:val="Heading1"/>
      </w:pPr>
      <w:bookmarkStart w:id="1" w:name="_Toc225325351"/>
      <w:r>
        <w:lastRenderedPageBreak/>
        <w:t>Executive Committee Procedures</w:t>
      </w:r>
      <w:bookmarkEnd w:id="1"/>
    </w:p>
    <w:p w14:paraId="13717FB8" w14:textId="4ABD50F3" w:rsidR="00D51DD6" w:rsidRDefault="00D51DD6" w:rsidP="00D51DD6">
      <w:r>
        <w:t>Meet with President/Provost monthly by scheduling with</w:t>
      </w:r>
      <w:r w:rsidR="00892FE7">
        <w:t xml:space="preserve"> Office of the President</w:t>
      </w:r>
    </w:p>
    <w:p w14:paraId="06DA68A5" w14:textId="51301F1C" w:rsidR="00FA74DD" w:rsidRDefault="002F63E2" w:rsidP="008A606A">
      <w:pPr>
        <w:pStyle w:val="Heading1"/>
      </w:pPr>
      <w:bookmarkStart w:id="2" w:name="_Toc225325352"/>
      <w:r>
        <w:t xml:space="preserve">Faculty Senate </w:t>
      </w:r>
      <w:r w:rsidR="00FA74DD" w:rsidRPr="00DD1902">
        <w:t>Chair Duties</w:t>
      </w:r>
      <w:bookmarkEnd w:id="2"/>
    </w:p>
    <w:p w14:paraId="03ED2683" w14:textId="7D709CC2" w:rsidR="00FA74DD" w:rsidRDefault="00663B25" w:rsidP="00E77034">
      <w:pPr>
        <w:pStyle w:val="Heading2"/>
      </w:pPr>
      <w:bookmarkStart w:id="3" w:name="_Toc225325353"/>
      <w:r>
        <w:t>Set Agendas</w:t>
      </w:r>
      <w:bookmarkEnd w:id="3"/>
    </w:p>
    <w:p w14:paraId="3BEB1548" w14:textId="77777777" w:rsidR="00FA74DD" w:rsidRDefault="00FA74DD" w:rsidP="002F63E2">
      <w:pPr>
        <w:pStyle w:val="ListParagraph"/>
        <w:numPr>
          <w:ilvl w:val="0"/>
          <w:numId w:val="21"/>
        </w:numPr>
        <w:spacing w:after="0" w:line="240" w:lineRule="auto"/>
      </w:pPr>
      <w:r w:rsidRPr="004E2AF9">
        <w:t>Organize issues of importance for the academic year and schedule any relevant guest speakers</w:t>
      </w:r>
    </w:p>
    <w:p w14:paraId="449C2CA5" w14:textId="77777777" w:rsidR="00FA74DD" w:rsidRDefault="00FA74DD" w:rsidP="002F63E2">
      <w:pPr>
        <w:pStyle w:val="ListParagraph"/>
        <w:numPr>
          <w:ilvl w:val="0"/>
          <w:numId w:val="21"/>
        </w:numPr>
        <w:spacing w:after="0" w:line="240" w:lineRule="auto"/>
      </w:pPr>
      <w:r>
        <w:t>Create Agenda PDF with the following sections (in order):</w:t>
      </w:r>
    </w:p>
    <w:p w14:paraId="36698657" w14:textId="77777777" w:rsidR="00FA74DD" w:rsidRDefault="00FA74DD" w:rsidP="002F63E2">
      <w:pPr>
        <w:pStyle w:val="ListParagraph"/>
        <w:numPr>
          <w:ilvl w:val="1"/>
          <w:numId w:val="21"/>
        </w:numPr>
        <w:spacing w:after="0" w:line="240" w:lineRule="auto"/>
      </w:pPr>
      <w:r>
        <w:t>Approval of Minutes of previous meeting</w:t>
      </w:r>
    </w:p>
    <w:p w14:paraId="09538DA0" w14:textId="77777777" w:rsidR="00FA74DD" w:rsidRDefault="00FA74DD" w:rsidP="002F63E2">
      <w:pPr>
        <w:pStyle w:val="ListParagraph"/>
        <w:numPr>
          <w:ilvl w:val="1"/>
          <w:numId w:val="21"/>
        </w:numPr>
        <w:spacing w:after="0" w:line="240" w:lineRule="auto"/>
      </w:pPr>
      <w:r>
        <w:t>Announcements (upcoming events of note, if applicable)</w:t>
      </w:r>
    </w:p>
    <w:p w14:paraId="656CFAAE" w14:textId="77777777" w:rsidR="00FA74DD" w:rsidRDefault="00FA74DD" w:rsidP="002F63E2">
      <w:pPr>
        <w:pStyle w:val="ListParagraph"/>
        <w:numPr>
          <w:ilvl w:val="1"/>
          <w:numId w:val="21"/>
        </w:numPr>
        <w:spacing w:after="0" w:line="240" w:lineRule="auto"/>
      </w:pPr>
      <w:r>
        <w:t>Communications (note received emails/docs)</w:t>
      </w:r>
    </w:p>
    <w:p w14:paraId="20D9D0F6" w14:textId="77777777" w:rsidR="00FA74DD" w:rsidRDefault="00FA74DD" w:rsidP="002F63E2">
      <w:pPr>
        <w:pStyle w:val="ListParagraph"/>
        <w:numPr>
          <w:ilvl w:val="1"/>
          <w:numId w:val="21"/>
        </w:numPr>
        <w:spacing w:after="0" w:line="240" w:lineRule="auto"/>
      </w:pPr>
      <w:r>
        <w:t>Committee Reports</w:t>
      </w:r>
    </w:p>
    <w:p w14:paraId="5F32287C" w14:textId="77777777" w:rsidR="00FA74DD" w:rsidRDefault="00FA74DD" w:rsidP="002F63E2">
      <w:pPr>
        <w:pStyle w:val="ListParagraph"/>
        <w:numPr>
          <w:ilvl w:val="2"/>
          <w:numId w:val="21"/>
        </w:numPr>
        <w:spacing w:after="0" w:line="240" w:lineRule="auto"/>
      </w:pPr>
      <w:r>
        <w:t>Executive (as applicable)</w:t>
      </w:r>
    </w:p>
    <w:p w14:paraId="224802F4" w14:textId="77777777" w:rsidR="00FA74DD" w:rsidRDefault="00FA74DD" w:rsidP="002F63E2">
      <w:pPr>
        <w:pStyle w:val="ListParagraph"/>
        <w:numPr>
          <w:ilvl w:val="3"/>
          <w:numId w:val="21"/>
        </w:numPr>
        <w:spacing w:after="0" w:line="240" w:lineRule="auto"/>
      </w:pPr>
      <w:r>
        <w:t>Exec Meeting with President/Provost</w:t>
      </w:r>
    </w:p>
    <w:p w14:paraId="3FA5FF51" w14:textId="77777777" w:rsidR="00FA74DD" w:rsidRDefault="00FA74DD" w:rsidP="002F63E2">
      <w:pPr>
        <w:pStyle w:val="ListParagraph"/>
        <w:numPr>
          <w:ilvl w:val="3"/>
          <w:numId w:val="21"/>
        </w:numPr>
        <w:spacing w:after="0" w:line="240" w:lineRule="auto"/>
      </w:pPr>
      <w:r>
        <w:t>EIU Think Tank update</w:t>
      </w:r>
    </w:p>
    <w:p w14:paraId="5E409480" w14:textId="77777777" w:rsidR="00FA74DD" w:rsidRDefault="00FA74DD" w:rsidP="002F63E2">
      <w:pPr>
        <w:pStyle w:val="ListParagraph"/>
        <w:numPr>
          <w:ilvl w:val="3"/>
          <w:numId w:val="21"/>
        </w:numPr>
        <w:spacing w:after="0" w:line="240" w:lineRule="auto"/>
      </w:pPr>
      <w:r>
        <w:t>Shared Governance Chairs update</w:t>
      </w:r>
    </w:p>
    <w:p w14:paraId="6E8DD6AD" w14:textId="77777777" w:rsidR="00FA74DD" w:rsidRDefault="00FA74DD" w:rsidP="002F63E2">
      <w:pPr>
        <w:pStyle w:val="ListParagraph"/>
        <w:numPr>
          <w:ilvl w:val="3"/>
          <w:numId w:val="21"/>
        </w:numPr>
        <w:spacing w:after="0" w:line="240" w:lineRule="auto"/>
      </w:pPr>
      <w:r>
        <w:t>Council of IL Univ. Chairs report</w:t>
      </w:r>
    </w:p>
    <w:p w14:paraId="5271A56E" w14:textId="77777777" w:rsidR="00FA74DD" w:rsidRDefault="00FA74DD" w:rsidP="002F63E2">
      <w:pPr>
        <w:pStyle w:val="ListParagraph"/>
        <w:numPr>
          <w:ilvl w:val="3"/>
          <w:numId w:val="21"/>
        </w:numPr>
        <w:spacing w:after="0" w:line="240" w:lineRule="auto"/>
      </w:pPr>
      <w:r>
        <w:t>Council of University Senates (national) report</w:t>
      </w:r>
    </w:p>
    <w:p w14:paraId="6CE44D17" w14:textId="77777777" w:rsidR="00FA74DD" w:rsidRDefault="00FA74DD" w:rsidP="002F63E2">
      <w:pPr>
        <w:pStyle w:val="ListParagraph"/>
        <w:numPr>
          <w:ilvl w:val="2"/>
          <w:numId w:val="21"/>
        </w:numPr>
        <w:spacing w:after="0" w:line="240" w:lineRule="auto"/>
      </w:pPr>
      <w:r>
        <w:t>Elections and Appointments</w:t>
      </w:r>
    </w:p>
    <w:p w14:paraId="0D6E6D49" w14:textId="77777777" w:rsidR="00FA74DD" w:rsidRDefault="00FA74DD" w:rsidP="002F63E2">
      <w:pPr>
        <w:pStyle w:val="ListParagraph"/>
        <w:numPr>
          <w:ilvl w:val="2"/>
          <w:numId w:val="21"/>
        </w:numPr>
        <w:spacing w:after="0" w:line="240" w:lineRule="auto"/>
      </w:pPr>
      <w:r>
        <w:t>Awards</w:t>
      </w:r>
    </w:p>
    <w:p w14:paraId="60633BCB" w14:textId="77777777" w:rsidR="00FA74DD" w:rsidRDefault="00FA74DD" w:rsidP="002F63E2">
      <w:pPr>
        <w:pStyle w:val="ListParagraph"/>
        <w:numPr>
          <w:ilvl w:val="2"/>
          <w:numId w:val="21"/>
        </w:numPr>
        <w:spacing w:after="0" w:line="240" w:lineRule="auto"/>
      </w:pPr>
      <w:r>
        <w:t>Budget Transparency</w:t>
      </w:r>
    </w:p>
    <w:p w14:paraId="59F9D660" w14:textId="77777777" w:rsidR="00FA74DD" w:rsidRDefault="00FA74DD" w:rsidP="002F63E2">
      <w:pPr>
        <w:pStyle w:val="ListParagraph"/>
        <w:numPr>
          <w:ilvl w:val="2"/>
          <w:numId w:val="21"/>
        </w:numPr>
        <w:spacing w:after="0" w:line="240" w:lineRule="auto"/>
      </w:pPr>
      <w:r>
        <w:t>Faculty Forum</w:t>
      </w:r>
    </w:p>
    <w:p w14:paraId="60A215D6" w14:textId="77777777" w:rsidR="00FA74DD" w:rsidRDefault="00FA74DD" w:rsidP="002F63E2">
      <w:pPr>
        <w:pStyle w:val="ListParagraph"/>
        <w:numPr>
          <w:ilvl w:val="2"/>
          <w:numId w:val="21"/>
        </w:numPr>
        <w:spacing w:after="0" w:line="240" w:lineRule="auto"/>
      </w:pPr>
      <w:r>
        <w:t>Student and Staff Relations</w:t>
      </w:r>
    </w:p>
    <w:p w14:paraId="452CA156" w14:textId="77777777" w:rsidR="00FA74DD" w:rsidRDefault="00FA74DD" w:rsidP="002F63E2">
      <w:pPr>
        <w:pStyle w:val="ListParagraph"/>
        <w:numPr>
          <w:ilvl w:val="2"/>
          <w:numId w:val="21"/>
        </w:numPr>
        <w:spacing w:after="0" w:line="240" w:lineRule="auto"/>
      </w:pPr>
      <w:r>
        <w:t>Any ad-hoc committees</w:t>
      </w:r>
    </w:p>
    <w:p w14:paraId="5C363DFA" w14:textId="77777777" w:rsidR="00FA74DD" w:rsidRDefault="00FA74DD" w:rsidP="002F63E2">
      <w:pPr>
        <w:pStyle w:val="ListParagraph"/>
        <w:numPr>
          <w:ilvl w:val="1"/>
          <w:numId w:val="21"/>
        </w:numPr>
        <w:spacing w:after="0" w:line="240" w:lineRule="auto"/>
      </w:pPr>
      <w:r>
        <w:t>Provost’s Report</w:t>
      </w:r>
    </w:p>
    <w:p w14:paraId="27F48294" w14:textId="77777777" w:rsidR="00FA74DD" w:rsidRDefault="00FA74DD" w:rsidP="002F63E2">
      <w:pPr>
        <w:pStyle w:val="ListParagraph"/>
        <w:numPr>
          <w:ilvl w:val="1"/>
          <w:numId w:val="21"/>
        </w:numPr>
        <w:spacing w:after="0" w:line="240" w:lineRule="auto"/>
      </w:pPr>
      <w:r>
        <w:t>Guest Speaker(s) (if applicable)</w:t>
      </w:r>
    </w:p>
    <w:p w14:paraId="6A422AAD" w14:textId="77777777" w:rsidR="00FA74DD" w:rsidRDefault="00FA74DD" w:rsidP="002F63E2">
      <w:pPr>
        <w:pStyle w:val="ListParagraph"/>
        <w:numPr>
          <w:ilvl w:val="1"/>
          <w:numId w:val="21"/>
        </w:numPr>
        <w:spacing w:after="0" w:line="240" w:lineRule="auto"/>
      </w:pPr>
      <w:r>
        <w:t xml:space="preserve">Discussions/Agenda Items </w:t>
      </w:r>
    </w:p>
    <w:p w14:paraId="076C108F" w14:textId="77777777" w:rsidR="00FA74DD" w:rsidRPr="004E2AF9" w:rsidRDefault="00FA74DD" w:rsidP="002F63E2">
      <w:pPr>
        <w:pStyle w:val="ListParagraph"/>
        <w:numPr>
          <w:ilvl w:val="0"/>
          <w:numId w:val="21"/>
        </w:numPr>
        <w:spacing w:after="0" w:line="240" w:lineRule="auto"/>
      </w:pPr>
      <w:r>
        <w:t xml:space="preserve">The </w:t>
      </w:r>
      <w:proofErr w:type="gramStart"/>
      <w:r>
        <w:t>Agenda</w:t>
      </w:r>
      <w:proofErr w:type="gramEnd"/>
      <w:r>
        <w:t xml:space="preserve"> must be completed and forwarded to the Recorder for distribution, ideally one week prior to the meeting</w:t>
      </w:r>
    </w:p>
    <w:p w14:paraId="57C3EC07" w14:textId="77777777" w:rsidR="00FA74DD" w:rsidRPr="004E2AF9" w:rsidRDefault="00FA74DD" w:rsidP="002F63E2">
      <w:pPr>
        <w:pStyle w:val="ListParagraph"/>
        <w:numPr>
          <w:ilvl w:val="0"/>
          <w:numId w:val="21"/>
        </w:numPr>
        <w:spacing w:after="0" w:line="240" w:lineRule="auto"/>
      </w:pPr>
      <w:r w:rsidRPr="004E2AF9">
        <w:t xml:space="preserve">Guest speakers that have been invited to speak on an annual basis </w:t>
      </w:r>
      <w:r>
        <w:t>have included</w:t>
      </w:r>
      <w:r w:rsidRPr="004E2AF9">
        <w:t xml:space="preserve">: </w:t>
      </w:r>
    </w:p>
    <w:p w14:paraId="1242BD96" w14:textId="77777777" w:rsidR="00FA74DD" w:rsidRPr="004E2AF9" w:rsidRDefault="00FA74DD" w:rsidP="002F63E2">
      <w:pPr>
        <w:pStyle w:val="ListParagraph"/>
        <w:numPr>
          <w:ilvl w:val="1"/>
          <w:numId w:val="21"/>
        </w:numPr>
        <w:spacing w:after="0" w:line="240" w:lineRule="auto"/>
      </w:pPr>
      <w:r w:rsidRPr="004E2AF9">
        <w:t>VPSA, VPUA, VPBA – each giving an overview of their sections for the year</w:t>
      </w:r>
    </w:p>
    <w:p w14:paraId="256FCC54" w14:textId="77777777" w:rsidR="00FA74DD" w:rsidRPr="004E2AF9" w:rsidRDefault="00FA74DD" w:rsidP="002F63E2">
      <w:pPr>
        <w:pStyle w:val="ListParagraph"/>
        <w:numPr>
          <w:ilvl w:val="1"/>
          <w:numId w:val="21"/>
        </w:numPr>
        <w:spacing w:after="0" w:line="240" w:lineRule="auto"/>
      </w:pPr>
      <w:r w:rsidRPr="004E2AF9">
        <w:t>New administrators to campus for introductory sessions</w:t>
      </w:r>
    </w:p>
    <w:p w14:paraId="4CFE8C21" w14:textId="77777777" w:rsidR="00FA74DD" w:rsidRPr="004E2AF9" w:rsidRDefault="00FA74DD" w:rsidP="002F63E2">
      <w:pPr>
        <w:pStyle w:val="ListParagraph"/>
        <w:numPr>
          <w:ilvl w:val="1"/>
          <w:numId w:val="21"/>
        </w:numPr>
        <w:spacing w:after="0" w:line="240" w:lineRule="auto"/>
      </w:pPr>
      <w:r w:rsidRPr="004E2AF9">
        <w:t>Chairs of CAA, CGS, COTE, CFR, Student Senate or Staff Senate if applicable/issues arise needing discussion</w:t>
      </w:r>
    </w:p>
    <w:p w14:paraId="5C52B11E" w14:textId="77777777" w:rsidR="00FA74DD" w:rsidRPr="004E2AF9" w:rsidRDefault="00FA74DD" w:rsidP="002F63E2">
      <w:pPr>
        <w:pStyle w:val="ListParagraph"/>
        <w:numPr>
          <w:ilvl w:val="1"/>
          <w:numId w:val="21"/>
        </w:numPr>
        <w:spacing w:after="0" w:line="240" w:lineRule="auto"/>
      </w:pPr>
      <w:r w:rsidRPr="004E2AF9">
        <w:t>Director of Technology for annual update</w:t>
      </w:r>
    </w:p>
    <w:p w14:paraId="6B61B1A6" w14:textId="77777777" w:rsidR="00FA74DD" w:rsidRPr="004E2AF9" w:rsidRDefault="00FA74DD" w:rsidP="002F63E2">
      <w:pPr>
        <w:pStyle w:val="ListParagraph"/>
        <w:numPr>
          <w:ilvl w:val="1"/>
          <w:numId w:val="21"/>
        </w:numPr>
        <w:spacing w:after="0" w:line="240" w:lineRule="auto"/>
      </w:pPr>
      <w:r w:rsidRPr="004E2AF9">
        <w:t>Director of Athletics for annual update</w:t>
      </w:r>
    </w:p>
    <w:p w14:paraId="1DE920C6" w14:textId="77777777" w:rsidR="00FA74DD" w:rsidRPr="004E2AF9" w:rsidRDefault="00FA74DD" w:rsidP="002F63E2">
      <w:pPr>
        <w:pStyle w:val="ListParagraph"/>
        <w:numPr>
          <w:ilvl w:val="1"/>
          <w:numId w:val="21"/>
        </w:numPr>
        <w:spacing w:after="0" w:line="240" w:lineRule="auto"/>
      </w:pPr>
      <w:r w:rsidRPr="004E2AF9">
        <w:t>Dean of Students, Dean of Student Success, Director of Health Center for annual updates on the student body</w:t>
      </w:r>
    </w:p>
    <w:p w14:paraId="139AFBF6" w14:textId="1968616B" w:rsidR="00FA74DD" w:rsidRPr="004E2AF9" w:rsidRDefault="00707FF2" w:rsidP="00707FF2">
      <w:pPr>
        <w:pStyle w:val="Heading2"/>
      </w:pPr>
      <w:bookmarkStart w:id="4" w:name="_Toc225325354"/>
      <w:r>
        <w:t>Schedule Meetings</w:t>
      </w:r>
      <w:bookmarkEnd w:id="4"/>
    </w:p>
    <w:p w14:paraId="3BC0D067" w14:textId="77777777" w:rsidR="00FA74DD" w:rsidRPr="004E2AF9" w:rsidRDefault="00FA74DD" w:rsidP="00663B25">
      <w:pPr>
        <w:pStyle w:val="ListParagraph"/>
        <w:numPr>
          <w:ilvl w:val="0"/>
          <w:numId w:val="29"/>
        </w:numPr>
        <w:spacing w:after="0" w:line="240" w:lineRule="auto"/>
      </w:pPr>
      <w:r w:rsidRPr="004E2AF9">
        <w:t>Faculty Senate - 2</w:t>
      </w:r>
      <w:r w:rsidRPr="00663B25">
        <w:rPr>
          <w:vertAlign w:val="superscript"/>
        </w:rPr>
        <w:t>nd</w:t>
      </w:r>
      <w:r w:rsidRPr="004E2AF9">
        <w:t xml:space="preserve"> and 4</w:t>
      </w:r>
      <w:r w:rsidRPr="00663B25">
        <w:rPr>
          <w:vertAlign w:val="superscript"/>
        </w:rPr>
        <w:t>th</w:t>
      </w:r>
      <w:r w:rsidRPr="004E2AF9">
        <w:t xml:space="preserve"> Tuesdays of the month during the academic year. This usually means roughly 7 meetings in Fall and 8 meetings in Spring, with the last Spring meeting being an organizational meeting with newly elected members to organize the following year’s Faculty Senate subcommittees.</w:t>
      </w:r>
    </w:p>
    <w:p w14:paraId="6F07D68F" w14:textId="77777777" w:rsidR="00FA74DD" w:rsidRPr="004E2AF9" w:rsidRDefault="00FA74DD" w:rsidP="00663B25">
      <w:pPr>
        <w:pStyle w:val="ListParagraph"/>
        <w:numPr>
          <w:ilvl w:val="1"/>
          <w:numId w:val="29"/>
        </w:numPr>
        <w:spacing w:after="0" w:line="240" w:lineRule="auto"/>
      </w:pPr>
      <w:r w:rsidRPr="004E2AF9">
        <w:t xml:space="preserve">Since COVID this has included a Zoom meeting attendance option. Currently this is a recurring meeting link: </w:t>
      </w:r>
      <w:hyperlink r:id="rId9" w:history="1">
        <w:r w:rsidRPr="00663B25">
          <w:rPr>
            <w:rStyle w:val="Hyperlink"/>
            <w:color w:val="auto"/>
          </w:rPr>
          <w:t>https://eiu.zoom.us/j/93731062188</w:t>
        </w:r>
      </w:hyperlink>
    </w:p>
    <w:p w14:paraId="1ABF0F4F" w14:textId="77777777" w:rsidR="00FA74DD" w:rsidRPr="004E2AF9" w:rsidRDefault="00FA74DD" w:rsidP="00663B25">
      <w:pPr>
        <w:pStyle w:val="ListParagraph"/>
        <w:numPr>
          <w:ilvl w:val="2"/>
          <w:numId w:val="29"/>
        </w:numPr>
        <w:spacing w:after="0" w:line="240" w:lineRule="auto"/>
      </w:pPr>
      <w:r w:rsidRPr="004E2AF9">
        <w:lastRenderedPageBreak/>
        <w:t>Note: The incoming Chair, Vice Chair, and Recorder should be added as hosts to this meeting, and outgoing execs removed</w:t>
      </w:r>
    </w:p>
    <w:p w14:paraId="2EBAF7C8" w14:textId="77777777" w:rsidR="00FA74DD" w:rsidRPr="004E2AF9" w:rsidRDefault="00FA74DD" w:rsidP="00663B25">
      <w:pPr>
        <w:pStyle w:val="ListParagraph"/>
        <w:numPr>
          <w:ilvl w:val="0"/>
          <w:numId w:val="29"/>
        </w:numPr>
        <w:spacing w:after="0" w:line="240" w:lineRule="auto"/>
      </w:pPr>
      <w:r w:rsidRPr="004E2AF9">
        <w:t>Faculty Senate Exec – Can vary, but usually 3</w:t>
      </w:r>
      <w:r w:rsidRPr="00663B25">
        <w:rPr>
          <w:vertAlign w:val="superscript"/>
        </w:rPr>
        <w:t>rd</w:t>
      </w:r>
      <w:r w:rsidRPr="004E2AF9">
        <w:t xml:space="preserve"> Tuesday of the month, and the calendar invite should include Senate Vice Chair and Senate Recorder, as well as the Provost. Organized with the President’s Office Secretary.</w:t>
      </w:r>
    </w:p>
    <w:p w14:paraId="55C08254" w14:textId="77777777" w:rsidR="00FA74DD" w:rsidRPr="004E2AF9" w:rsidRDefault="00FA74DD" w:rsidP="00663B25">
      <w:pPr>
        <w:pStyle w:val="ListParagraph"/>
        <w:numPr>
          <w:ilvl w:val="0"/>
          <w:numId w:val="29"/>
        </w:numPr>
        <w:spacing w:after="0" w:line="240" w:lineRule="auto"/>
      </w:pPr>
      <w:r w:rsidRPr="004E2AF9">
        <w:t>Shared Governance Chairs – Usually scheduled for the 3</w:t>
      </w:r>
      <w:r w:rsidRPr="00663B25">
        <w:rPr>
          <w:vertAlign w:val="superscript"/>
        </w:rPr>
        <w:t>rd</w:t>
      </w:r>
      <w:r w:rsidRPr="004E2AF9">
        <w:t xml:space="preserve"> Monday of the month, this is a Zoom meeting of the chairs to update each other on the activities of Senate, CAA, CGS, COTE, and CFR. Also includes Staff Senate and Student Senate chairs, if they wish to participate. This is an information sharing activity only. </w:t>
      </w:r>
    </w:p>
    <w:p w14:paraId="2208A1FD" w14:textId="6C0B07AE" w:rsidR="002F63E2" w:rsidRDefault="00663B25" w:rsidP="00663B25">
      <w:pPr>
        <w:pStyle w:val="Heading2"/>
      </w:pPr>
      <w:bookmarkStart w:id="5" w:name="_Toc225325355"/>
      <w:r>
        <w:t>Forward Communications</w:t>
      </w:r>
      <w:bookmarkEnd w:id="5"/>
    </w:p>
    <w:p w14:paraId="5554C614" w14:textId="71CEB528" w:rsidR="00FA74DD" w:rsidRPr="004E2AF9" w:rsidRDefault="00FA74DD" w:rsidP="002F63E2">
      <w:pPr>
        <w:spacing w:after="0" w:line="240" w:lineRule="auto"/>
      </w:pPr>
      <w:r w:rsidRPr="004E2AF9">
        <w:t>This is usually done by adding communications as pdf documents to the calendar invite for a Senate meeting. Guest speaker slides/docs should be added in the same way.</w:t>
      </w:r>
    </w:p>
    <w:p w14:paraId="303FC6E2" w14:textId="02AB4B3C" w:rsidR="00FA74DD" w:rsidRPr="004E2AF9" w:rsidRDefault="00663B25" w:rsidP="00663B25">
      <w:pPr>
        <w:pStyle w:val="Heading2"/>
      </w:pPr>
      <w:bookmarkStart w:id="6" w:name="_Toc225325356"/>
      <w:r>
        <w:t>Outreach</w:t>
      </w:r>
      <w:bookmarkEnd w:id="6"/>
    </w:p>
    <w:p w14:paraId="19BD88DF" w14:textId="77777777" w:rsidR="00FA74DD" w:rsidRPr="004E2AF9" w:rsidRDefault="00FA74DD" w:rsidP="00663B25">
      <w:pPr>
        <w:pStyle w:val="ListParagraph"/>
        <w:numPr>
          <w:ilvl w:val="0"/>
          <w:numId w:val="25"/>
        </w:numPr>
        <w:spacing w:after="0" w:line="240" w:lineRule="auto"/>
      </w:pPr>
      <w:r w:rsidRPr="004E2AF9">
        <w:t>Attend Council of Illinois Senate Chairs meetings, usually once per semester</w:t>
      </w:r>
    </w:p>
    <w:p w14:paraId="17389267" w14:textId="77777777" w:rsidR="00FA74DD" w:rsidRDefault="00FA74DD" w:rsidP="00663B25">
      <w:pPr>
        <w:pStyle w:val="ListParagraph"/>
        <w:numPr>
          <w:ilvl w:val="0"/>
          <w:numId w:val="25"/>
        </w:numPr>
        <w:spacing w:after="0" w:line="240" w:lineRule="auto"/>
      </w:pPr>
      <w:r w:rsidRPr="004E2AF9">
        <w:t>Virtually attend national Council of University Senates meetings, usually once per academic year</w:t>
      </w:r>
    </w:p>
    <w:p w14:paraId="70554684" w14:textId="77777777" w:rsidR="00FA74DD" w:rsidRDefault="00FA74DD" w:rsidP="00663B25">
      <w:pPr>
        <w:pStyle w:val="ListParagraph"/>
        <w:numPr>
          <w:ilvl w:val="0"/>
          <w:numId w:val="25"/>
        </w:numPr>
        <w:spacing w:after="0" w:line="240" w:lineRule="auto"/>
      </w:pPr>
      <w:r>
        <w:t>Attend Council on University Planning &amp; Budget (required attendance) and serve on two CUPB subcommittees</w:t>
      </w:r>
    </w:p>
    <w:p w14:paraId="127F32A3" w14:textId="77777777" w:rsidR="00FA74DD" w:rsidRPr="004E2AF9" w:rsidRDefault="00FA74DD" w:rsidP="00663B25">
      <w:pPr>
        <w:pStyle w:val="ListParagraph"/>
        <w:numPr>
          <w:ilvl w:val="0"/>
          <w:numId w:val="25"/>
        </w:numPr>
        <w:spacing w:after="0" w:line="240" w:lineRule="auto"/>
      </w:pPr>
      <w:r>
        <w:t>It is recommended that annual or semi-annually the Chair should visit academic department meetings as part of a “listening tour” to hear directly from faculty</w:t>
      </w:r>
    </w:p>
    <w:p w14:paraId="34C65448" w14:textId="020A981E" w:rsidR="00FA74DD" w:rsidRPr="004E2AF9" w:rsidRDefault="00707FF2" w:rsidP="00707FF2">
      <w:pPr>
        <w:pStyle w:val="Heading2"/>
      </w:pPr>
      <w:bookmarkStart w:id="7" w:name="_Toc225325357"/>
      <w:r>
        <w:t>Reports to the Senate</w:t>
      </w:r>
      <w:bookmarkEnd w:id="7"/>
    </w:p>
    <w:p w14:paraId="379C296B" w14:textId="77777777" w:rsidR="00FA74DD" w:rsidRDefault="00FA74DD" w:rsidP="00663B25">
      <w:pPr>
        <w:pStyle w:val="ListParagraph"/>
        <w:numPr>
          <w:ilvl w:val="0"/>
          <w:numId w:val="27"/>
        </w:numPr>
        <w:spacing w:after="0" w:line="240" w:lineRule="auto"/>
      </w:pPr>
      <w:r>
        <w:t>As noted above in the SETTING AGENDA section</w:t>
      </w:r>
    </w:p>
    <w:p w14:paraId="7CEDD0D9" w14:textId="77777777" w:rsidR="00FA74DD" w:rsidRPr="004E2AF9" w:rsidRDefault="00FA74DD" w:rsidP="00663B25">
      <w:pPr>
        <w:pStyle w:val="ListParagraph"/>
        <w:numPr>
          <w:ilvl w:val="0"/>
          <w:numId w:val="27"/>
        </w:numPr>
        <w:spacing w:after="0" w:line="240" w:lineRule="auto"/>
      </w:pPr>
      <w:r>
        <w:t>CUPB summary</w:t>
      </w:r>
    </w:p>
    <w:p w14:paraId="4A721303" w14:textId="18C3B476" w:rsidR="00FA74DD" w:rsidRPr="004E2AF9" w:rsidRDefault="00707FF2" w:rsidP="00707FF2">
      <w:pPr>
        <w:pStyle w:val="Heading2"/>
      </w:pPr>
      <w:bookmarkStart w:id="8" w:name="_Toc225325358"/>
      <w:r>
        <w:t>Time Management</w:t>
      </w:r>
      <w:bookmarkEnd w:id="8"/>
    </w:p>
    <w:p w14:paraId="15502F70" w14:textId="77777777" w:rsidR="00FA74DD" w:rsidRPr="004E2AF9" w:rsidRDefault="00FA74DD" w:rsidP="00663B25">
      <w:pPr>
        <w:pStyle w:val="ListParagraph"/>
        <w:numPr>
          <w:ilvl w:val="0"/>
          <w:numId w:val="28"/>
        </w:numPr>
        <w:spacing w:after="0" w:line="240" w:lineRule="auto"/>
      </w:pPr>
      <w:r w:rsidRPr="004E2AF9">
        <w:t>Keep the chairs of the sub-committees on task, particularly for time-sensitive activities such as those related to Appointments &amp; Elections, Awards, and Faculty Forum subcommittees</w:t>
      </w:r>
    </w:p>
    <w:p w14:paraId="40388AE5" w14:textId="77777777" w:rsidR="00FA74DD" w:rsidRPr="004E2AF9" w:rsidRDefault="00FA74DD" w:rsidP="00663B25">
      <w:pPr>
        <w:pStyle w:val="ListParagraph"/>
        <w:numPr>
          <w:ilvl w:val="0"/>
          <w:numId w:val="28"/>
        </w:numPr>
        <w:spacing w:after="0" w:line="240" w:lineRule="auto"/>
      </w:pPr>
      <w:r w:rsidRPr="004E2AF9">
        <w:t xml:space="preserve">Ensure that the Faculty Senate website is up-to-date with posted agendas, information, elections/appointments results, Think Tank membership, Senate membership, and awards results </w:t>
      </w:r>
    </w:p>
    <w:p w14:paraId="5435374D" w14:textId="6AEFB6B3" w:rsidR="00FA74DD" w:rsidRPr="004E2AF9" w:rsidRDefault="00707FF2" w:rsidP="00707FF2">
      <w:pPr>
        <w:pStyle w:val="Heading2"/>
      </w:pPr>
      <w:bookmarkStart w:id="9" w:name="_Toc225325359"/>
      <w:r>
        <w:t>Faculty Retirement Reception</w:t>
      </w:r>
      <w:r w:rsidR="00FA74DD" w:rsidRPr="004E2AF9">
        <w:t xml:space="preserve"> (currently suspended):</w:t>
      </w:r>
      <w:bookmarkEnd w:id="9"/>
    </w:p>
    <w:p w14:paraId="18976316" w14:textId="77777777" w:rsidR="00FA74DD" w:rsidRPr="004E2AF9" w:rsidRDefault="00FA74DD" w:rsidP="00E77034">
      <w:pPr>
        <w:pStyle w:val="ListParagraph"/>
        <w:numPr>
          <w:ilvl w:val="0"/>
          <w:numId w:val="21"/>
        </w:numPr>
        <w:spacing w:after="0" w:line="240" w:lineRule="auto"/>
      </w:pPr>
      <w:r w:rsidRPr="004E2AF9">
        <w:t>Historically, Senate has hosted a late spring retirement reception for faculty, with catering provided by EIU UPI and a small gift provided by the Provost’s office. This has been not well attended, and the President’s Office already hosts a retirement dinner. Currently EIU UPI is considering revamping this to be a new faculty reception/welcome instead, so this activity is currently suspended.</w:t>
      </w:r>
    </w:p>
    <w:p w14:paraId="02C0FBDE" w14:textId="77777777" w:rsidR="00FA74DD" w:rsidRPr="004E2AF9" w:rsidRDefault="00FA74DD" w:rsidP="00E77034">
      <w:pPr>
        <w:pStyle w:val="ListParagraph"/>
        <w:numPr>
          <w:ilvl w:val="0"/>
          <w:numId w:val="21"/>
        </w:numPr>
        <w:spacing w:after="0" w:line="240" w:lineRule="auto"/>
      </w:pPr>
      <w:r w:rsidRPr="004E2AF9">
        <w:t>If revived, it is the Chair’s responsibility to organize the reception:</w:t>
      </w:r>
    </w:p>
    <w:p w14:paraId="408B21F4" w14:textId="77777777" w:rsidR="00FA74DD" w:rsidRPr="004E2AF9" w:rsidRDefault="00FA74DD" w:rsidP="00E77034">
      <w:pPr>
        <w:pStyle w:val="ListParagraph"/>
        <w:numPr>
          <w:ilvl w:val="1"/>
          <w:numId w:val="21"/>
        </w:numPr>
        <w:spacing w:after="0" w:line="240" w:lineRule="auto"/>
      </w:pPr>
      <w:r w:rsidRPr="004E2AF9">
        <w:t>Order catering with EIU UPI coordination</w:t>
      </w:r>
    </w:p>
    <w:p w14:paraId="34A27139" w14:textId="77777777" w:rsidR="00FA74DD" w:rsidRPr="004E2AF9" w:rsidRDefault="00FA74DD" w:rsidP="00E77034">
      <w:pPr>
        <w:pStyle w:val="ListParagraph"/>
        <w:numPr>
          <w:ilvl w:val="1"/>
          <w:numId w:val="21"/>
        </w:numPr>
        <w:spacing w:after="0" w:line="240" w:lineRule="auto"/>
      </w:pPr>
      <w:r w:rsidRPr="004E2AF9">
        <w:t>Reserve a space for the reception</w:t>
      </w:r>
    </w:p>
    <w:p w14:paraId="56DE718C" w14:textId="77777777" w:rsidR="00FA74DD" w:rsidRPr="004E2AF9" w:rsidRDefault="00FA74DD" w:rsidP="00E77034">
      <w:pPr>
        <w:pStyle w:val="ListParagraph"/>
        <w:numPr>
          <w:ilvl w:val="1"/>
          <w:numId w:val="21"/>
        </w:numPr>
        <w:spacing w:after="0" w:line="240" w:lineRule="auto"/>
      </w:pPr>
      <w:r w:rsidRPr="004E2AF9">
        <w:t>Obtaining a list of retirees from the President’s Office and contact the faculty to invite them to the reception</w:t>
      </w:r>
    </w:p>
    <w:p w14:paraId="2EB6D988" w14:textId="77777777" w:rsidR="00FA74DD" w:rsidRPr="004E2AF9" w:rsidRDefault="00FA74DD" w:rsidP="00E77034">
      <w:pPr>
        <w:pStyle w:val="ListParagraph"/>
        <w:numPr>
          <w:ilvl w:val="1"/>
          <w:numId w:val="21"/>
        </w:numPr>
        <w:spacing w:after="0" w:line="240" w:lineRule="auto"/>
      </w:pPr>
      <w:r w:rsidRPr="004E2AF9">
        <w:t>Order the small gift for the retirees with Provost Office coordination</w:t>
      </w:r>
    </w:p>
    <w:p w14:paraId="37C40FCC" w14:textId="77777777" w:rsidR="00FA74DD" w:rsidRPr="004E2AF9" w:rsidRDefault="00FA74DD" w:rsidP="00E77034">
      <w:pPr>
        <w:pStyle w:val="ListParagraph"/>
        <w:numPr>
          <w:ilvl w:val="2"/>
          <w:numId w:val="21"/>
        </w:numPr>
        <w:spacing w:after="0" w:line="240" w:lineRule="auto"/>
      </w:pPr>
      <w:r w:rsidRPr="004E2AF9">
        <w:t>This is ordered from University Bookstore and must be done by March at the latest</w:t>
      </w:r>
    </w:p>
    <w:p w14:paraId="231E55FF" w14:textId="77777777" w:rsidR="00FA74DD" w:rsidRPr="004E2AF9" w:rsidRDefault="00FA74DD" w:rsidP="00FA74DD">
      <w:pPr>
        <w:pStyle w:val="Heading1"/>
      </w:pPr>
      <w:bookmarkStart w:id="10" w:name="_Toc225325360"/>
      <w:r>
        <w:lastRenderedPageBreak/>
        <w:t>Recorder Duties</w:t>
      </w:r>
      <w:bookmarkEnd w:id="10"/>
    </w:p>
    <w:p w14:paraId="32CD8597" w14:textId="366DB6FB" w:rsidR="41EB0C6B" w:rsidRDefault="41EB0C6B" w:rsidP="0A83A357">
      <w:pPr>
        <w:pStyle w:val="Heading2"/>
      </w:pPr>
      <w:bookmarkStart w:id="11" w:name="_Toc225325361"/>
      <w:r>
        <w:t>Record Keeping</w:t>
      </w:r>
      <w:bookmarkEnd w:id="11"/>
      <w:r>
        <w:t xml:space="preserve"> </w:t>
      </w:r>
    </w:p>
    <w:p w14:paraId="5101B9EF" w14:textId="5F86637E" w:rsidR="41EB0C6B" w:rsidRDefault="41EB0C6B" w:rsidP="00A2711E">
      <w:pPr>
        <w:pStyle w:val="ListParagraph"/>
        <w:numPr>
          <w:ilvl w:val="0"/>
          <w:numId w:val="30"/>
        </w:numPr>
      </w:pPr>
      <w:r w:rsidRPr="0A83A357">
        <w:t xml:space="preserve">The Recorder is responsible for taking notes during faculty senate meetings. </w:t>
      </w:r>
      <w:r w:rsidR="36950C91" w:rsidRPr="0A83A357">
        <w:t xml:space="preserve">If the Recorder is absent from a meeting, they are responsible for finding a replacement to take notes. </w:t>
      </w:r>
      <w:r w:rsidR="68F0F71C" w:rsidRPr="0A83A357">
        <w:t xml:space="preserve"> </w:t>
      </w:r>
    </w:p>
    <w:p w14:paraId="6D7EABC1" w14:textId="6A3FCF78" w:rsidR="36950C91" w:rsidRDefault="36950C91" w:rsidP="0A83A357">
      <w:pPr>
        <w:pStyle w:val="ListParagraph"/>
        <w:numPr>
          <w:ilvl w:val="0"/>
          <w:numId w:val="2"/>
        </w:numPr>
      </w:pPr>
      <w:r>
        <w:t xml:space="preserve">The agenda for upcoming meetings is either shared by the Faculty Senate Chair or can be obtained from the Faculty Senate </w:t>
      </w:r>
      <w:r w:rsidR="1E8D6A58">
        <w:t>w</w:t>
      </w:r>
      <w:r>
        <w:t>ebsite.</w:t>
      </w:r>
      <w:r w:rsidR="484369B5">
        <w:t xml:space="preserve"> Notes can be taken directly on the agenda. Save the document a</w:t>
      </w:r>
      <w:r w:rsidR="04AF1B0E">
        <w:t>s</w:t>
      </w:r>
      <w:r w:rsidR="484369B5">
        <w:t xml:space="preserve"> “Agenda and Minutes” with appropriate Volume and Issue (see Digital Archiving </w:t>
      </w:r>
      <w:r w:rsidR="0758BADC">
        <w:t>section below)</w:t>
      </w:r>
      <w:r w:rsidR="0A5F0709">
        <w:t>. Add a list of Senators in attendance for each meeting as well as any guests who attended the meeting either in person or online.</w:t>
      </w:r>
    </w:p>
    <w:p w14:paraId="5B28422E" w14:textId="231243DD" w:rsidR="6F5DAE71" w:rsidRDefault="6F5DAE71" w:rsidP="0A83A357">
      <w:pPr>
        <w:pStyle w:val="ListParagraph"/>
        <w:numPr>
          <w:ilvl w:val="0"/>
          <w:numId w:val="2"/>
        </w:numPr>
      </w:pPr>
      <w:r w:rsidRPr="0A83A357">
        <w:rPr>
          <w:rFonts w:eastAsiaTheme="minorEastAsia"/>
        </w:rPr>
        <w:t>The notes should reflect a brief synopsis of discussion, votes, guests, and plans that occurred during the meeting.</w:t>
      </w:r>
      <w:r>
        <w:t xml:space="preserve"> </w:t>
      </w:r>
      <w:r w:rsidR="0A5F0709">
        <w:t xml:space="preserve">Finalize notes of the meeting within one week of the meeting and </w:t>
      </w:r>
      <w:r w:rsidR="5D324F89">
        <w:t>share them with</w:t>
      </w:r>
      <w:r w:rsidR="0A5F0709">
        <w:t xml:space="preserve"> the Faculty Senate email list for review and </w:t>
      </w:r>
      <w:r w:rsidR="1D2A6299">
        <w:t>editing</w:t>
      </w:r>
      <w:r w:rsidR="0A5F0709">
        <w:t xml:space="preserve">. </w:t>
      </w:r>
    </w:p>
    <w:p w14:paraId="5DF15B0B" w14:textId="2FE39487" w:rsidR="0A5F0709" w:rsidRDefault="0A5F0709" w:rsidP="0A83A357">
      <w:pPr>
        <w:pStyle w:val="ListParagraph"/>
        <w:numPr>
          <w:ilvl w:val="0"/>
          <w:numId w:val="2"/>
        </w:numPr>
      </w:pPr>
      <w:r>
        <w:t>Once the minutes are approved at the next Faculty Senate meeting, send a copy to the Chair for uploading to the Faculty Senate website.</w:t>
      </w:r>
    </w:p>
    <w:p w14:paraId="33154E51" w14:textId="79CA515F" w:rsidR="41EB0C6B" w:rsidRDefault="41EB0C6B" w:rsidP="0A83A357">
      <w:pPr>
        <w:pStyle w:val="Heading2"/>
      </w:pPr>
      <w:bookmarkStart w:id="12" w:name="_Toc225325362"/>
      <w:r>
        <w:t>Communications</w:t>
      </w:r>
      <w:bookmarkEnd w:id="12"/>
    </w:p>
    <w:p w14:paraId="4871B2D8" w14:textId="6A35F50E" w:rsidR="48CDBCC8" w:rsidRDefault="48CDBCC8" w:rsidP="0A83A357">
      <w:pPr>
        <w:pStyle w:val="ListParagraph"/>
        <w:numPr>
          <w:ilvl w:val="0"/>
          <w:numId w:val="1"/>
        </w:numPr>
      </w:pPr>
      <w:r>
        <w:t xml:space="preserve">The Recorder is responsible for sharing upcoming agendas and plans on behalf of the Faculty Senate to the campus community. </w:t>
      </w:r>
      <w:r w:rsidR="020636C0">
        <w:t xml:space="preserve">This </w:t>
      </w:r>
      <w:r w:rsidR="005450E8">
        <w:t>includes</w:t>
      </w:r>
      <w:r w:rsidR="020636C0">
        <w:t xml:space="preserve"> meetings, faculty forum, awards, and any information that would benefit the faculty body. </w:t>
      </w:r>
      <w:r>
        <w:t xml:space="preserve">Information is shared through the </w:t>
      </w:r>
      <w:r w:rsidR="66C51492">
        <w:t>“</w:t>
      </w:r>
      <w:r>
        <w:t>List</w:t>
      </w:r>
      <w:r w:rsidR="1C45FD65">
        <w:t xml:space="preserve"> for </w:t>
      </w:r>
      <w:proofErr w:type="spellStart"/>
      <w:r>
        <w:t>UnitABChairs</w:t>
      </w:r>
      <w:proofErr w:type="spellEnd"/>
      <w:r w:rsidR="7CCB7E2D">
        <w:t xml:space="preserve">” at </w:t>
      </w:r>
      <w:hyperlink r:id="rId10">
        <w:r w:rsidR="7CCB7E2D" w:rsidRPr="0A83A357">
          <w:rPr>
            <w:rStyle w:val="Hyperlink"/>
          </w:rPr>
          <w:t>UnitABChairs@eiu.edu</w:t>
        </w:r>
      </w:hyperlink>
      <w:r w:rsidR="7CCB7E2D">
        <w:t>.</w:t>
      </w:r>
    </w:p>
    <w:p w14:paraId="2D4B2936" w14:textId="2AC753DF" w:rsidR="515F4DEB" w:rsidRDefault="515F4DEB" w:rsidP="0A83A357">
      <w:pPr>
        <w:pStyle w:val="ListParagraph"/>
        <w:numPr>
          <w:ilvl w:val="0"/>
          <w:numId w:val="1"/>
        </w:numPr>
      </w:pPr>
      <w:r>
        <w:t xml:space="preserve">Before each Faculty Senate meeting, the Recorder invites faculty to the meeting through </w:t>
      </w:r>
      <w:r w:rsidR="7B9FA05B">
        <w:t>email</w:t>
      </w:r>
      <w:r>
        <w:t xml:space="preserve"> by including a tentative agenda and sharing the link for the online attendance option.</w:t>
      </w:r>
      <w:r w:rsidR="7CCB7E2D">
        <w:t xml:space="preserve"> This is currently a Zoom link </w:t>
      </w:r>
      <w:r w:rsidR="57C5E44F">
        <w:t>(included below). An example template also includes:</w:t>
      </w:r>
    </w:p>
    <w:p w14:paraId="3BAC9E45" w14:textId="207DE91E" w:rsidR="57C5E44F" w:rsidRDefault="57C5E44F" w:rsidP="0A83A357">
      <w:pPr>
        <w:shd w:val="clear" w:color="auto" w:fill="FFFFFF" w:themeFill="background1"/>
        <w:spacing w:after="0"/>
        <w:rPr>
          <w:rFonts w:ascii="Calibri" w:eastAsia="Calibri" w:hAnsi="Calibri" w:cs="Calibri"/>
          <w:color w:val="000000" w:themeColor="text1"/>
        </w:rPr>
      </w:pPr>
      <w:r w:rsidRPr="0A83A357">
        <w:rPr>
          <w:rFonts w:ascii="Calibri" w:eastAsia="Calibri" w:hAnsi="Calibri" w:cs="Calibri"/>
          <w:color w:val="000000" w:themeColor="text1"/>
        </w:rPr>
        <w:t>The Faculty Senate invites you to join us for our meeting tomorrow (Tuesday 1/23/24) at 2:00 p.m. in Witter's Conference Room in Booth Library. A Zoom option is also available at the following link. You will need to log into Zoom with your EIU net ID and password.</w:t>
      </w:r>
    </w:p>
    <w:p w14:paraId="1CA1160F" w14:textId="0F1C1801" w:rsidR="57C5E44F" w:rsidRDefault="57C5E44F" w:rsidP="0A83A357">
      <w:pPr>
        <w:shd w:val="clear" w:color="auto" w:fill="FFFFFF" w:themeFill="background1"/>
        <w:spacing w:after="0"/>
      </w:pPr>
      <w:r w:rsidRPr="0A83A357">
        <w:rPr>
          <w:rFonts w:ascii="Calibri" w:eastAsia="Calibri" w:hAnsi="Calibri" w:cs="Calibri"/>
          <w:color w:val="000000" w:themeColor="text1"/>
        </w:rPr>
        <w:t xml:space="preserve"> </w:t>
      </w:r>
      <w:hyperlink r:id="rId11">
        <w:r w:rsidRPr="0A83A357">
          <w:rPr>
            <w:rStyle w:val="Hyperlink"/>
            <w:rFonts w:ascii="Calibri" w:eastAsia="Calibri" w:hAnsi="Calibri" w:cs="Calibri"/>
            <w:color w:val="000000" w:themeColor="text1"/>
          </w:rPr>
          <w:t>https://eiu.zoom.us/j/93731062188#success</w:t>
        </w:r>
      </w:hyperlink>
    </w:p>
    <w:p w14:paraId="1BB4FEC2" w14:textId="354ECAEC" w:rsidR="57C5E44F" w:rsidRDefault="57C5E44F" w:rsidP="0A83A357">
      <w:pPr>
        <w:shd w:val="clear" w:color="auto" w:fill="FFFFFF" w:themeFill="background1"/>
        <w:spacing w:after="0"/>
        <w:rPr>
          <w:rFonts w:ascii="Calibri" w:eastAsia="Calibri" w:hAnsi="Calibri" w:cs="Calibri"/>
          <w:color w:val="000000" w:themeColor="text1"/>
        </w:rPr>
      </w:pPr>
      <w:r w:rsidRPr="0A83A357">
        <w:rPr>
          <w:rFonts w:ascii="Calibri" w:eastAsia="Calibri" w:hAnsi="Calibri" w:cs="Calibri"/>
          <w:color w:val="000000" w:themeColor="text1"/>
        </w:rPr>
        <w:t>A tentative agenda for the meeting is attached.</w:t>
      </w:r>
    </w:p>
    <w:p w14:paraId="094C4C00" w14:textId="1EF71F91" w:rsidR="0A83A357" w:rsidRDefault="0A83A357" w:rsidP="0A83A357">
      <w:pPr>
        <w:shd w:val="clear" w:color="auto" w:fill="FFFFFF" w:themeFill="background1"/>
        <w:spacing w:after="0"/>
        <w:rPr>
          <w:rFonts w:ascii="Calibri" w:eastAsia="Calibri" w:hAnsi="Calibri" w:cs="Calibri"/>
          <w:color w:val="000000" w:themeColor="text1"/>
        </w:rPr>
      </w:pPr>
    </w:p>
    <w:p w14:paraId="718CBEC9" w14:textId="52EC5358" w:rsidR="00FA74DD" w:rsidRPr="004E2AF9" w:rsidRDefault="00707FF2" w:rsidP="008A606A">
      <w:pPr>
        <w:pStyle w:val="Heading2"/>
      </w:pPr>
      <w:bookmarkStart w:id="13" w:name="_Toc225325363"/>
      <w:r>
        <w:t>Digital Archiving</w:t>
      </w:r>
      <w:bookmarkEnd w:id="13"/>
    </w:p>
    <w:p w14:paraId="3F801BC8" w14:textId="77777777" w:rsidR="00FA74DD" w:rsidRPr="004E2AF9" w:rsidRDefault="00FA74DD" w:rsidP="008A606A">
      <w:pPr>
        <w:pStyle w:val="ListParagraph"/>
        <w:numPr>
          <w:ilvl w:val="0"/>
          <w:numId w:val="22"/>
        </w:numPr>
        <w:spacing w:after="0" w:line="240" w:lineRule="auto"/>
        <w:ind w:left="720"/>
      </w:pPr>
      <w:r w:rsidRPr="004E2AF9">
        <w:t>For digital archiving, each approved meeting minutes document must be submitted to the EIU institutional repository, The Keep.</w:t>
      </w:r>
    </w:p>
    <w:p w14:paraId="30B69DC0" w14:textId="77777777" w:rsidR="00FA74DD" w:rsidRPr="004E2AF9" w:rsidRDefault="00FA74DD" w:rsidP="008A606A">
      <w:pPr>
        <w:pStyle w:val="ListParagraph"/>
        <w:numPr>
          <w:ilvl w:val="0"/>
          <w:numId w:val="22"/>
        </w:numPr>
        <w:spacing w:after="0" w:line="240" w:lineRule="auto"/>
        <w:ind w:left="720"/>
      </w:pPr>
      <w:r w:rsidRPr="004E2AF9">
        <w:t xml:space="preserve">Prior to submission, for organizational, historical archiving, and discovery/research purposes, the meeting minutes must be </w:t>
      </w:r>
      <w:r w:rsidRPr="004E2AF9">
        <w:rPr>
          <w:u w:val="single"/>
        </w:rPr>
        <w:t>consistently assigned</w:t>
      </w:r>
      <w:r w:rsidRPr="004E2AF9">
        <w:t xml:space="preserve"> a Volume and an Issue number under the following rules:</w:t>
      </w:r>
    </w:p>
    <w:p w14:paraId="68CE9D46" w14:textId="77777777" w:rsidR="00FA74DD" w:rsidRPr="004E2AF9" w:rsidRDefault="00FA74DD" w:rsidP="008A606A">
      <w:pPr>
        <w:pStyle w:val="ListParagraph"/>
        <w:numPr>
          <w:ilvl w:val="1"/>
          <w:numId w:val="22"/>
        </w:numPr>
        <w:spacing w:after="0" w:line="240" w:lineRule="auto"/>
        <w:ind w:left="1440"/>
      </w:pPr>
      <w:r w:rsidRPr="004E2AF9">
        <w:t>The Volume shall remain constant for the academic year, and should advance by 1 for each academic year, beginning with Volume 52 for 2023-2024 academic year.</w:t>
      </w:r>
    </w:p>
    <w:p w14:paraId="59746E0E" w14:textId="77777777" w:rsidR="00FA74DD" w:rsidRPr="004E2AF9" w:rsidRDefault="00FA74DD" w:rsidP="008A606A">
      <w:pPr>
        <w:pStyle w:val="ListParagraph"/>
        <w:numPr>
          <w:ilvl w:val="1"/>
          <w:numId w:val="22"/>
        </w:numPr>
        <w:spacing w:after="0" w:line="240" w:lineRule="auto"/>
        <w:ind w:left="1440"/>
      </w:pPr>
      <w:r w:rsidRPr="004E2AF9">
        <w:t>The Number shall represent the order of meetings, beginning with “1” for the first meeting in the Fall semester, and advancing by 1 for each meeting.</w:t>
      </w:r>
    </w:p>
    <w:p w14:paraId="62AEF0F1" w14:textId="77777777" w:rsidR="00FA74DD" w:rsidRPr="004E2AF9" w:rsidRDefault="00FA74DD" w:rsidP="008A606A">
      <w:pPr>
        <w:pStyle w:val="ListParagraph"/>
        <w:numPr>
          <w:ilvl w:val="2"/>
          <w:numId w:val="22"/>
        </w:numPr>
        <w:spacing w:after="0" w:line="240" w:lineRule="auto"/>
        <w:ind w:left="2160"/>
      </w:pPr>
      <w:r w:rsidRPr="004E2AF9">
        <w:t>Hence, as an example, for the academic year 2023-2024:</w:t>
      </w:r>
    </w:p>
    <w:p w14:paraId="6C5E2FEE" w14:textId="77777777" w:rsidR="00FA74DD" w:rsidRPr="004E2AF9" w:rsidRDefault="00FA74DD" w:rsidP="008A606A">
      <w:pPr>
        <w:pStyle w:val="ListParagraph"/>
        <w:numPr>
          <w:ilvl w:val="3"/>
          <w:numId w:val="22"/>
        </w:numPr>
        <w:spacing w:after="0" w:line="240" w:lineRule="auto"/>
        <w:ind w:left="2880"/>
      </w:pPr>
      <w:r w:rsidRPr="004E2AF9">
        <w:t>Approved minutes of the Aug. 29 meeting: Vol. 52, No. 1</w:t>
      </w:r>
    </w:p>
    <w:p w14:paraId="7461AA41" w14:textId="77777777" w:rsidR="00FA74DD" w:rsidRPr="004E2AF9" w:rsidRDefault="00FA74DD" w:rsidP="008A606A">
      <w:pPr>
        <w:pStyle w:val="ListParagraph"/>
        <w:numPr>
          <w:ilvl w:val="3"/>
          <w:numId w:val="22"/>
        </w:numPr>
        <w:spacing w:after="0" w:line="240" w:lineRule="auto"/>
        <w:ind w:left="2880"/>
      </w:pPr>
      <w:r w:rsidRPr="004E2AF9">
        <w:t>Approved minutes of the Sept. 12 meeting: Vol. 52, No. 2</w:t>
      </w:r>
    </w:p>
    <w:p w14:paraId="61CD75EC" w14:textId="77777777" w:rsidR="00FA74DD" w:rsidRPr="004E2AF9" w:rsidRDefault="00FA74DD" w:rsidP="008A606A">
      <w:pPr>
        <w:pStyle w:val="ListParagraph"/>
        <w:numPr>
          <w:ilvl w:val="3"/>
          <w:numId w:val="22"/>
        </w:numPr>
        <w:spacing w:after="0" w:line="240" w:lineRule="auto"/>
        <w:ind w:left="2880"/>
      </w:pPr>
      <w:r w:rsidRPr="004E2AF9">
        <w:t>Etc.</w:t>
      </w:r>
    </w:p>
    <w:p w14:paraId="0CF87B2C" w14:textId="7EBB9EB1" w:rsidR="001D723A" w:rsidRPr="001D723A" w:rsidRDefault="001D723A" w:rsidP="00AB51FB">
      <w:pPr>
        <w:pStyle w:val="Heading1"/>
      </w:pPr>
      <w:bookmarkStart w:id="14" w:name="_Toc225325364"/>
      <w:r w:rsidRPr="001D723A">
        <w:lastRenderedPageBreak/>
        <w:t xml:space="preserve">Elections and Appointments </w:t>
      </w:r>
      <w:r w:rsidR="00892FE7">
        <w:t xml:space="preserve">Committee </w:t>
      </w:r>
      <w:r w:rsidRPr="001D723A">
        <w:t>Procedures</w:t>
      </w:r>
      <w:bookmarkEnd w:id="14"/>
    </w:p>
    <w:p w14:paraId="6FDB0C32" w14:textId="40761460" w:rsidR="002A3C8B" w:rsidRDefault="00D649B0" w:rsidP="00AB51FB">
      <w:pPr>
        <w:pStyle w:val="Heading2"/>
      </w:pPr>
      <w:bookmarkStart w:id="15" w:name="_Toc225325365"/>
      <w:r>
        <w:t xml:space="preserve">How to </w:t>
      </w:r>
      <w:r w:rsidR="00EC7361">
        <w:t xml:space="preserve">Conduct </w:t>
      </w:r>
      <w:r>
        <w:t>Faculty Senate Elections</w:t>
      </w:r>
      <w:bookmarkEnd w:id="15"/>
    </w:p>
    <w:p w14:paraId="53D9D1CA" w14:textId="26DADA25" w:rsidR="009446AB" w:rsidRPr="009446AB" w:rsidRDefault="009446AB" w:rsidP="009446AB">
      <w:pPr>
        <w:rPr>
          <w:rStyle w:val="SubtleEmphasis"/>
        </w:rPr>
      </w:pPr>
      <w:r w:rsidRPr="009446AB">
        <w:rPr>
          <w:rStyle w:val="SubtleEmphasis"/>
        </w:rPr>
        <w:t xml:space="preserve">Last updated </w:t>
      </w:r>
      <w:r w:rsidR="006F1756">
        <w:rPr>
          <w:rStyle w:val="SubtleEmphasis"/>
        </w:rPr>
        <w:t>2/11/2026</w:t>
      </w:r>
      <w:r w:rsidR="003800D7">
        <w:rPr>
          <w:rStyle w:val="SubtleEmphasis"/>
        </w:rPr>
        <w:t>.</w:t>
      </w:r>
    </w:p>
    <w:p w14:paraId="0B1759B0" w14:textId="4AF5EB8B" w:rsidR="00233385" w:rsidRDefault="00005E69" w:rsidP="00340F5E">
      <w:pPr>
        <w:pStyle w:val="Heading2"/>
      </w:pPr>
      <w:bookmarkStart w:id="16" w:name="_Toc225325366"/>
      <w:r>
        <w:t>Timeline</w:t>
      </w:r>
      <w:bookmarkEnd w:id="16"/>
    </w:p>
    <w:p w14:paraId="66C9C6F0" w14:textId="7B1A5B9C" w:rsidR="00310DA9" w:rsidRDefault="00005E69" w:rsidP="002A3C8B">
      <w:r>
        <w:t xml:space="preserve">In January, </w:t>
      </w:r>
      <w:r w:rsidR="176CD778">
        <w:t xml:space="preserve">notify </w:t>
      </w:r>
      <w:r w:rsidR="1D3D6872">
        <w:t xml:space="preserve">the </w:t>
      </w:r>
      <w:r w:rsidR="001212FD">
        <w:t xml:space="preserve">faculty </w:t>
      </w:r>
      <w:r w:rsidR="73284E3E">
        <w:t xml:space="preserve">members </w:t>
      </w:r>
      <w:r w:rsidR="001212FD">
        <w:t xml:space="preserve">who </w:t>
      </w:r>
      <w:r w:rsidR="7803D17B">
        <w:t xml:space="preserve">have terms expiring </w:t>
      </w:r>
      <w:r w:rsidR="001212FD">
        <w:t>on elected committees</w:t>
      </w:r>
      <w:r w:rsidR="00412F0A">
        <w:t>.</w:t>
      </w:r>
    </w:p>
    <w:p w14:paraId="747FFAE2" w14:textId="5F2A9411" w:rsidR="001F7F74" w:rsidRDefault="00E64DE0" w:rsidP="00E64DE0">
      <w:pPr>
        <w:pStyle w:val="ListParagraph"/>
        <w:numPr>
          <w:ilvl w:val="0"/>
          <w:numId w:val="16"/>
        </w:numPr>
      </w:pPr>
      <w:r>
        <w:t>Open the current Excel file of elected committees (“AY20XX-XX Elected Committees and Councils.xlsx” on the Faculty Senate website under the “Committees” menu tab</w:t>
      </w:r>
      <w:r w:rsidR="00EA67B2">
        <w:t>) and</w:t>
      </w:r>
      <w:r>
        <w:t xml:space="preserve"> review each position to see if the </w:t>
      </w:r>
      <w:r w:rsidR="001C5F53">
        <w:t xml:space="preserve">position </w:t>
      </w:r>
      <w:r>
        <w:t>term is ending</w:t>
      </w:r>
      <w:r w:rsidR="008F273A">
        <w:t xml:space="preserve">. </w:t>
      </w:r>
    </w:p>
    <w:p w14:paraId="690C7E7F" w14:textId="77777777" w:rsidR="001F7F74" w:rsidRDefault="008F273A" w:rsidP="001F7F74">
      <w:pPr>
        <w:pStyle w:val="ListParagraph"/>
        <w:numPr>
          <w:ilvl w:val="1"/>
          <w:numId w:val="16"/>
        </w:numPr>
      </w:pPr>
      <w:r>
        <w:t>C</w:t>
      </w:r>
      <w:r w:rsidR="001C5F53">
        <w:t>heck</w:t>
      </w:r>
      <w:r>
        <w:t xml:space="preserve"> for any </w:t>
      </w:r>
      <w:r w:rsidR="001C5F53">
        <w:t>temporary appointment</w:t>
      </w:r>
      <w:r>
        <w:t>s that will need an election for the remainder of the scheduled term</w:t>
      </w:r>
      <w:r w:rsidR="00E64DE0">
        <w:t>.</w:t>
      </w:r>
      <w:r>
        <w:t xml:space="preserve"> </w:t>
      </w:r>
    </w:p>
    <w:p w14:paraId="035278F9" w14:textId="6D0ED671" w:rsidR="00E64DE0" w:rsidRDefault="008F273A" w:rsidP="001F7F74">
      <w:pPr>
        <w:pStyle w:val="ListParagraph"/>
        <w:numPr>
          <w:ilvl w:val="1"/>
          <w:numId w:val="16"/>
        </w:numPr>
      </w:pPr>
      <w:r>
        <w:t xml:space="preserve">Highlight </w:t>
      </w:r>
      <w:r w:rsidR="001F7F74">
        <w:t>positions with upcoming vacancies in yellow</w:t>
      </w:r>
      <w:r w:rsidR="00F27BCD">
        <w:t xml:space="preserve"> and save a copy </w:t>
      </w:r>
      <w:r w:rsidR="006F1756">
        <w:t xml:space="preserve">as email attachment </w:t>
      </w:r>
      <w:r w:rsidR="00F27BCD">
        <w:t>for “d”</w:t>
      </w:r>
      <w:r w:rsidR="006F1756">
        <w:t xml:space="preserve"> below.</w:t>
      </w:r>
    </w:p>
    <w:p w14:paraId="5810B0F6" w14:textId="25D559E5" w:rsidR="001F7F74" w:rsidRDefault="00310DA9" w:rsidP="001F7F74">
      <w:pPr>
        <w:pStyle w:val="ListParagraph"/>
        <w:numPr>
          <w:ilvl w:val="1"/>
          <w:numId w:val="16"/>
        </w:numPr>
      </w:pPr>
      <w:r>
        <w:t>S</w:t>
      </w:r>
      <w:r w:rsidR="00C63B30">
        <w:t xml:space="preserve">ort the file by </w:t>
      </w:r>
      <w:r w:rsidR="00F27BCD">
        <w:t>people’s</w:t>
      </w:r>
      <w:r w:rsidR="009B77EF">
        <w:t xml:space="preserve"> </w:t>
      </w:r>
      <w:r w:rsidR="00C63B30">
        <w:t>name</w:t>
      </w:r>
      <w:r w:rsidR="009B77EF">
        <w:t>s</w:t>
      </w:r>
      <w:r w:rsidR="00A32533">
        <w:t>.</w:t>
      </w:r>
    </w:p>
    <w:p w14:paraId="6A7FD86E" w14:textId="49B41412" w:rsidR="00F07895" w:rsidRDefault="001F7F74" w:rsidP="001F7F74">
      <w:pPr>
        <w:pStyle w:val="ListParagraph"/>
        <w:numPr>
          <w:ilvl w:val="1"/>
          <w:numId w:val="16"/>
        </w:numPr>
      </w:pPr>
      <w:r>
        <w:t xml:space="preserve">Remove </w:t>
      </w:r>
      <w:r w:rsidR="00C63B30">
        <w:t>duplicate</w:t>
      </w:r>
      <w:r w:rsidR="00F07895">
        <w:t xml:space="preserve"> names</w:t>
      </w:r>
      <w:r w:rsidR="6BD478B2">
        <w:t>,</w:t>
      </w:r>
      <w:r w:rsidR="00F07895">
        <w:t xml:space="preserve"> then c</w:t>
      </w:r>
      <w:r w:rsidR="00C63B30">
        <w:t xml:space="preserve">opy and paste </w:t>
      </w:r>
      <w:r w:rsidR="00F07895">
        <w:t xml:space="preserve">names </w:t>
      </w:r>
      <w:r w:rsidR="00C63B30">
        <w:t>into BCC email</w:t>
      </w:r>
      <w:r w:rsidR="00A32533">
        <w:t xml:space="preserve">. </w:t>
      </w:r>
    </w:p>
    <w:p w14:paraId="269ACDAC" w14:textId="6014F62F" w:rsidR="00A32533" w:rsidRDefault="00A32533" w:rsidP="00EE4717">
      <w:pPr>
        <w:pStyle w:val="ListParagraph"/>
        <w:numPr>
          <w:ilvl w:val="2"/>
          <w:numId w:val="16"/>
        </w:numPr>
      </w:pPr>
      <w:r>
        <w:t xml:space="preserve">“Dear faculty serving on elected university committees, </w:t>
      </w:r>
      <w:r w:rsidR="0076624E">
        <w:t>i</w:t>
      </w:r>
      <w:r>
        <w:t xml:space="preserve">n preparation for spring faculty elections, we are verifying upcoming vacancies on elected university committees. According to our records (see attached), </w:t>
      </w:r>
      <w:r w:rsidRPr="35E25FE6">
        <w:rPr>
          <w:highlight w:val="yellow"/>
        </w:rPr>
        <w:t>only the individuals highlighted in yellow</w:t>
      </w:r>
      <w:r>
        <w:t xml:space="preserve"> have terms expiring this semester. If there is an error or an additional vacancy </w:t>
      </w:r>
      <w:r w:rsidR="00F04563">
        <w:t>on your committee that I don’t know about</w:t>
      </w:r>
      <w:r>
        <w:t xml:space="preserve">, please contact me by Tuesday January </w:t>
      </w:r>
      <w:r w:rsidR="00EE4717">
        <w:t>28</w:t>
      </w:r>
      <w:r w:rsidRPr="35E25FE6">
        <w:rPr>
          <w:vertAlign w:val="superscript"/>
        </w:rPr>
        <w:t>th</w:t>
      </w:r>
      <w:r>
        <w:t>. Otherwise, no action is needed.</w:t>
      </w:r>
    </w:p>
    <w:p w14:paraId="25DD3758" w14:textId="6EFA3BAD" w:rsidR="007663BF" w:rsidRDefault="007663BF" w:rsidP="007663BF">
      <w:pPr>
        <w:pStyle w:val="ListParagraph"/>
        <w:numPr>
          <w:ilvl w:val="0"/>
          <w:numId w:val="16"/>
        </w:numPr>
      </w:pPr>
      <w:r>
        <w:t xml:space="preserve">Use the “Master Open Elected Positions.xlsx” file </w:t>
      </w:r>
      <w:r w:rsidR="00A51C8C">
        <w:t xml:space="preserve">and </w:t>
      </w:r>
      <w:r>
        <w:t>select which vacancies need elections.</w:t>
      </w:r>
      <w:r w:rsidR="00A51C8C">
        <w:t xml:space="preserve"> Save new file as “20</w:t>
      </w:r>
      <w:r w:rsidR="003F6499">
        <w:t>X</w:t>
      </w:r>
      <w:r w:rsidR="00A51C8C">
        <w:t>X Open Elected Positions.xlsx”</w:t>
      </w:r>
    </w:p>
    <w:p w14:paraId="5B63A12B" w14:textId="6AFCC4C3" w:rsidR="00264C2D" w:rsidRDefault="00F37D5F" w:rsidP="00264C2D">
      <w:pPr>
        <w:spacing w:after="0"/>
        <w:rPr>
          <w:b/>
          <w:bCs/>
        </w:rPr>
      </w:pPr>
      <w:r>
        <w:t xml:space="preserve">Send out </w:t>
      </w:r>
      <w:r w:rsidR="51C43342">
        <w:t>a call</w:t>
      </w:r>
      <w:r>
        <w:t xml:space="preserve"> for candidates for elected positions and associated files (</w:t>
      </w:r>
      <w:r w:rsidR="00F304D2">
        <w:t xml:space="preserve">See </w:t>
      </w:r>
      <w:r>
        <w:t>20</w:t>
      </w:r>
      <w:r w:rsidR="00DA7000">
        <w:t>XX</w:t>
      </w:r>
      <w:r>
        <w:t xml:space="preserve"> Call for Candidates.docx</w:t>
      </w:r>
      <w:r w:rsidR="00995C29">
        <w:t xml:space="preserve"> below</w:t>
      </w:r>
      <w:r>
        <w:t>).</w:t>
      </w:r>
      <w:r w:rsidR="00264C2D">
        <w:t xml:space="preserve"> Send announcements to faculty </w:t>
      </w:r>
      <w:r w:rsidR="00891D58">
        <w:t xml:space="preserve">and chairs </w:t>
      </w:r>
      <w:r w:rsidR="00711B36" w:rsidRPr="35E25FE6">
        <w:rPr>
          <w:b/>
          <w:bCs/>
        </w:rPr>
        <w:t xml:space="preserve">(the listserv </w:t>
      </w:r>
      <w:hyperlink r:id="rId12">
        <w:r w:rsidR="00EC7361" w:rsidRPr="35E25FE6">
          <w:rPr>
            <w:rStyle w:val="Hyperlink"/>
            <w:b/>
            <w:bCs/>
          </w:rPr>
          <w:t>UnitABChairs@eiu.edu</w:t>
        </w:r>
      </w:hyperlink>
      <w:r w:rsidR="00711B36" w:rsidRPr="35E25FE6">
        <w:rPr>
          <w:b/>
          <w:bCs/>
        </w:rPr>
        <w:t>)</w:t>
      </w:r>
      <w:r w:rsidR="001C20FC" w:rsidRPr="35E25FE6">
        <w:rPr>
          <w:b/>
          <w:bCs/>
        </w:rPr>
        <w:t xml:space="preserve"> AND </w:t>
      </w:r>
      <w:r w:rsidR="002A67AA" w:rsidRPr="35E25FE6">
        <w:rPr>
          <w:b/>
          <w:bCs/>
        </w:rPr>
        <w:t xml:space="preserve">COLLEGE </w:t>
      </w:r>
      <w:r w:rsidR="001C20FC" w:rsidRPr="35E25FE6">
        <w:rPr>
          <w:b/>
          <w:bCs/>
        </w:rPr>
        <w:t>DEANS</w:t>
      </w:r>
      <w:r w:rsidR="002A67AA" w:rsidRPr="35E25FE6">
        <w:rPr>
          <w:b/>
          <w:bCs/>
        </w:rPr>
        <w:t>, including GRAD DEAN.</w:t>
      </w:r>
    </w:p>
    <w:p w14:paraId="03DC684B" w14:textId="00408711" w:rsidR="00EC7361" w:rsidRDefault="00EC7361" w:rsidP="00264C2D">
      <w:pPr>
        <w:spacing w:after="0"/>
      </w:pPr>
    </w:p>
    <w:p w14:paraId="43EB687F" w14:textId="77777777" w:rsidR="00432BFA" w:rsidRDefault="00432BFA" w:rsidP="00432BFA">
      <w:r>
        <w:t xml:space="preserve">Ask </w:t>
      </w:r>
      <w:hyperlink r:id="rId13" w:history="1">
        <w:r w:rsidRPr="00A060E6">
          <w:rPr>
            <w:rStyle w:val="Hyperlink"/>
          </w:rPr>
          <w:t>Dustin White</w:t>
        </w:r>
      </w:hyperlink>
      <w:r>
        <w:t xml:space="preserve"> (Marketing &amp; Comm) for assistance setting up the Qualtrics voting survey.</w:t>
      </w:r>
    </w:p>
    <w:p w14:paraId="333E438B" w14:textId="478D3538" w:rsidR="00C17541" w:rsidRDefault="00D649B0" w:rsidP="002F7D79">
      <w:r>
        <w:t xml:space="preserve">Email </w:t>
      </w:r>
      <w:r w:rsidR="00600248">
        <w:t>Melissa Gordon</w:t>
      </w:r>
      <w:r w:rsidR="00DF32B3">
        <w:t xml:space="preserve"> (</w:t>
      </w:r>
      <w:hyperlink r:id="rId14" w:history="1">
        <w:r w:rsidR="00C17541" w:rsidRPr="002535CB">
          <w:rPr>
            <w:rStyle w:val="Hyperlink"/>
          </w:rPr>
          <w:t>mkgordon@eiu.edu</w:t>
        </w:r>
      </w:hyperlink>
      <w:r w:rsidR="00C17541">
        <w:t>) with the following request</w:t>
      </w:r>
      <w:r w:rsidR="006D104C">
        <w:t xml:space="preserve"> at least 1 day before needing the list of faculty electors</w:t>
      </w:r>
      <w:r w:rsidR="00C17541">
        <w:t>:</w:t>
      </w:r>
    </w:p>
    <w:p w14:paraId="102794F5" w14:textId="6301CD98" w:rsidR="006D104C" w:rsidRDefault="006D104C" w:rsidP="00C17541">
      <w:pPr>
        <w:pStyle w:val="ListParagraph"/>
        <w:numPr>
          <w:ilvl w:val="0"/>
          <w:numId w:val="14"/>
        </w:numPr>
      </w:pPr>
      <w:r>
        <w:t xml:space="preserve">Please </w:t>
      </w:r>
      <w:r w:rsidR="004B7098">
        <w:t>run the error reports</w:t>
      </w:r>
      <w:r w:rsidR="00FF2BB9">
        <w:t xml:space="preserve"> in the “</w:t>
      </w:r>
      <w:r w:rsidR="00251610">
        <w:t>Student&gt;Academic Affairs&gt;Faculty Election Lists</w:t>
      </w:r>
      <w:r w:rsidR="00FF2BB9">
        <w:t>” folder</w:t>
      </w:r>
      <w:r w:rsidR="006A2E4B">
        <w:t xml:space="preserve"> in </w:t>
      </w:r>
      <w:r w:rsidR="0064164F">
        <w:t>Argos</w:t>
      </w:r>
      <w:r w:rsidR="006A2E4B">
        <w:t xml:space="preserve"> and add missing faculty information.</w:t>
      </w:r>
      <w:r w:rsidR="002F7D79">
        <w:t xml:space="preserve"> </w:t>
      </w:r>
    </w:p>
    <w:p w14:paraId="29D44541" w14:textId="57391FE7" w:rsidR="0064164F" w:rsidRDefault="002F7D79" w:rsidP="00C17541">
      <w:pPr>
        <w:pStyle w:val="ListParagraph"/>
        <w:numPr>
          <w:ilvl w:val="0"/>
          <w:numId w:val="14"/>
        </w:numPr>
      </w:pPr>
      <w:r>
        <w:t>Then, run the “</w:t>
      </w:r>
      <w:r w:rsidR="00C41CF0">
        <w:t>Student&gt;Academic Affairs&gt;Faculty Election Lists&gt;Faculty Electors List&gt;Faculty Eligible to Vote in Faculty Elections</w:t>
      </w:r>
      <w:r>
        <w:t>” report</w:t>
      </w:r>
      <w:r w:rsidR="006D104C">
        <w:t xml:space="preserve"> and save the results to a CSV file.</w:t>
      </w:r>
    </w:p>
    <w:p w14:paraId="4589B909" w14:textId="7A460195" w:rsidR="00BD0230" w:rsidRDefault="00BD0230" w:rsidP="00BD0230">
      <w:r>
        <w:t xml:space="preserve">Note: Faculty without an I-9 or </w:t>
      </w:r>
      <w:r w:rsidR="001E02DC">
        <w:t xml:space="preserve">a </w:t>
      </w:r>
      <w:r>
        <w:t>signed contract will not be included in the results.</w:t>
      </w:r>
    </w:p>
    <w:p w14:paraId="27683391" w14:textId="6A0F6C3F" w:rsidR="001254C4" w:rsidRDefault="001254C4" w:rsidP="00005E69">
      <w:pPr>
        <w:pStyle w:val="Heading2"/>
      </w:pPr>
      <w:bookmarkStart w:id="17" w:name="_Toc225325367"/>
      <w:r>
        <w:t>Enter</w:t>
      </w:r>
      <w:r w:rsidR="00BF28FF">
        <w:t>ing</w:t>
      </w:r>
      <w:r>
        <w:t xml:space="preserve"> Data for Excel ITS Voting File</w:t>
      </w:r>
      <w:bookmarkEnd w:id="17"/>
    </w:p>
    <w:p w14:paraId="638F0B8E" w14:textId="77777777" w:rsidR="001254C4" w:rsidRPr="00386348" w:rsidRDefault="001254C4" w:rsidP="001254C4">
      <w:pPr>
        <w:spacing w:after="0" w:line="240" w:lineRule="auto"/>
        <w:rPr>
          <w:b/>
          <w:bCs/>
        </w:rPr>
      </w:pPr>
      <w:r w:rsidRPr="00386348">
        <w:rPr>
          <w:b/>
          <w:bCs/>
        </w:rPr>
        <w:t>Worksheet “Positions”</w:t>
      </w:r>
    </w:p>
    <w:p w14:paraId="01BB242D" w14:textId="77777777" w:rsidR="001254C4" w:rsidRDefault="001254C4" w:rsidP="001254C4">
      <w:pPr>
        <w:pStyle w:val="ListParagraph"/>
        <w:numPr>
          <w:ilvl w:val="0"/>
          <w:numId w:val="5"/>
        </w:numPr>
        <w:spacing w:after="0" w:line="240" w:lineRule="auto"/>
      </w:pPr>
      <w:r w:rsidRPr="00055B7D">
        <w:rPr>
          <w:b/>
        </w:rPr>
        <w:t xml:space="preserve">Position </w:t>
      </w:r>
      <w:r>
        <w:rPr>
          <w:b/>
        </w:rPr>
        <w:t>Number</w:t>
      </w:r>
      <w:r>
        <w:t>. Sequential number for each position that needs elected</w:t>
      </w:r>
    </w:p>
    <w:p w14:paraId="036780CF" w14:textId="6F4C728F" w:rsidR="001254C4" w:rsidRDefault="001254C4" w:rsidP="001254C4">
      <w:pPr>
        <w:pStyle w:val="ListParagraph"/>
        <w:numPr>
          <w:ilvl w:val="0"/>
          <w:numId w:val="5"/>
        </w:numPr>
        <w:spacing w:after="0" w:line="240" w:lineRule="auto"/>
      </w:pPr>
      <w:r w:rsidRPr="003313FC">
        <w:rPr>
          <w:b/>
          <w:bCs/>
        </w:rPr>
        <w:t>Position Title</w:t>
      </w:r>
      <w:r>
        <w:t>. Description of the position that needs filled</w:t>
      </w:r>
    </w:p>
    <w:p w14:paraId="62D3C891" w14:textId="59889D7A" w:rsidR="004408AC" w:rsidRDefault="004408AC" w:rsidP="001254C4">
      <w:pPr>
        <w:pStyle w:val="ListParagraph"/>
        <w:numPr>
          <w:ilvl w:val="0"/>
          <w:numId w:val="5"/>
        </w:numPr>
        <w:spacing w:after="0" w:line="240" w:lineRule="auto"/>
      </w:pPr>
      <w:r>
        <w:rPr>
          <w:b/>
          <w:bCs/>
        </w:rPr>
        <w:t>College or Area</w:t>
      </w:r>
      <w:r w:rsidRPr="004408AC">
        <w:t>.</w:t>
      </w:r>
      <w:r w:rsidR="00941AD5">
        <w:rPr>
          <w:b/>
          <w:bCs/>
        </w:rPr>
        <w:t xml:space="preserve"> </w:t>
      </w:r>
      <w:r w:rsidR="00941AD5">
        <w:t>College or areas of election.</w:t>
      </w:r>
    </w:p>
    <w:p w14:paraId="34C529FE" w14:textId="74075F72" w:rsidR="001254C4" w:rsidRDefault="001254C4" w:rsidP="001254C4">
      <w:pPr>
        <w:pStyle w:val="ListParagraph"/>
        <w:numPr>
          <w:ilvl w:val="0"/>
          <w:numId w:val="5"/>
        </w:numPr>
        <w:spacing w:after="0" w:line="240" w:lineRule="auto"/>
      </w:pPr>
      <w:r w:rsidRPr="003313FC">
        <w:rPr>
          <w:b/>
          <w:bCs/>
        </w:rPr>
        <w:lastRenderedPageBreak/>
        <w:t xml:space="preserve">Number of </w:t>
      </w:r>
      <w:r w:rsidR="009B1064">
        <w:rPr>
          <w:b/>
          <w:bCs/>
        </w:rPr>
        <w:t>openings</w:t>
      </w:r>
      <w:r w:rsidR="00585024">
        <w:rPr>
          <w:b/>
          <w:bCs/>
        </w:rPr>
        <w:t>.</w:t>
      </w:r>
      <w:r>
        <w:t xml:space="preserve"> </w:t>
      </w:r>
      <w:r w:rsidR="00585024">
        <w:t>V</w:t>
      </w:r>
      <w:r>
        <w:t>otes allowed for this position</w:t>
      </w:r>
    </w:p>
    <w:p w14:paraId="59E59C96" w14:textId="031B7614" w:rsidR="009B1064" w:rsidRDefault="009B1064" w:rsidP="001254C4">
      <w:pPr>
        <w:pStyle w:val="ListParagraph"/>
        <w:numPr>
          <w:ilvl w:val="0"/>
          <w:numId w:val="5"/>
        </w:numPr>
        <w:spacing w:after="0" w:line="240" w:lineRule="auto"/>
      </w:pPr>
      <w:r>
        <w:rPr>
          <w:b/>
          <w:bCs/>
        </w:rPr>
        <w:t>Special Eligibility.</w:t>
      </w:r>
      <w:r>
        <w:t xml:space="preserve"> </w:t>
      </w:r>
      <w:r w:rsidRPr="009B1064">
        <w:t>Any restrictions</w:t>
      </w:r>
    </w:p>
    <w:p w14:paraId="7DB084A6" w14:textId="6A233E6E" w:rsidR="002C0DEA" w:rsidRDefault="002C0DEA" w:rsidP="002C0DEA">
      <w:pPr>
        <w:pStyle w:val="ListParagraph"/>
        <w:numPr>
          <w:ilvl w:val="0"/>
          <w:numId w:val="5"/>
        </w:numPr>
        <w:spacing w:after="0" w:line="240" w:lineRule="auto"/>
      </w:pPr>
      <w:r>
        <w:rPr>
          <w:b/>
          <w:bCs/>
        </w:rPr>
        <w:t>Meeting Times.</w:t>
      </w:r>
      <w:r>
        <w:t xml:space="preserve"> As such</w:t>
      </w:r>
    </w:p>
    <w:p w14:paraId="1F21CF76" w14:textId="77777777" w:rsidR="001254C4" w:rsidRPr="004E43ED" w:rsidRDefault="001254C4" w:rsidP="001254C4">
      <w:pPr>
        <w:pStyle w:val="ListParagraph"/>
        <w:numPr>
          <w:ilvl w:val="0"/>
          <w:numId w:val="5"/>
        </w:numPr>
        <w:spacing w:after="0" w:line="240" w:lineRule="auto"/>
        <w:rPr>
          <w:b/>
        </w:rPr>
      </w:pPr>
      <w:r>
        <w:rPr>
          <w:b/>
        </w:rPr>
        <w:t xml:space="preserve">Voting </w:t>
      </w:r>
      <w:r w:rsidRPr="00055B7D">
        <w:rPr>
          <w:b/>
        </w:rPr>
        <w:t>Group</w:t>
      </w:r>
      <w:r>
        <w:rPr>
          <w:b/>
        </w:rPr>
        <w:t xml:space="preserve">. </w:t>
      </w:r>
      <w:r>
        <w:t xml:space="preserve">This is to limit voting for positions to their respective colleges or area </w:t>
      </w:r>
    </w:p>
    <w:p w14:paraId="6F20A26A" w14:textId="77777777" w:rsidR="001254C4" w:rsidRDefault="001254C4" w:rsidP="001254C4">
      <w:pPr>
        <w:pStyle w:val="ListParagraph"/>
        <w:numPr>
          <w:ilvl w:val="1"/>
          <w:numId w:val="5"/>
        </w:numPr>
        <w:spacing w:after="0"/>
      </w:pPr>
      <w:r>
        <w:t>At-large (ALL)</w:t>
      </w:r>
    </w:p>
    <w:p w14:paraId="5203BC13" w14:textId="77777777" w:rsidR="001254C4" w:rsidRDefault="001254C4" w:rsidP="001254C4">
      <w:pPr>
        <w:pStyle w:val="ListParagraph"/>
        <w:numPr>
          <w:ilvl w:val="1"/>
          <w:numId w:val="5"/>
        </w:numPr>
        <w:spacing w:after="0"/>
      </w:pPr>
      <w:r>
        <w:t>APERRC (by college)</w:t>
      </w:r>
    </w:p>
    <w:p w14:paraId="7452F4FF" w14:textId="77777777" w:rsidR="001254C4" w:rsidRDefault="001254C4" w:rsidP="001254C4">
      <w:pPr>
        <w:pStyle w:val="ListParagraph"/>
        <w:numPr>
          <w:ilvl w:val="1"/>
          <w:numId w:val="5"/>
        </w:numPr>
        <w:spacing w:after="0"/>
      </w:pPr>
      <w:r>
        <w:t>CAA (by college)</w:t>
      </w:r>
    </w:p>
    <w:p w14:paraId="2D8DE182" w14:textId="77777777" w:rsidR="001254C4" w:rsidRDefault="001254C4" w:rsidP="001254C4">
      <w:pPr>
        <w:pStyle w:val="ListParagraph"/>
        <w:numPr>
          <w:ilvl w:val="1"/>
          <w:numId w:val="5"/>
        </w:numPr>
        <w:spacing w:after="0"/>
      </w:pPr>
      <w:r>
        <w:t>CFR (by college)</w:t>
      </w:r>
    </w:p>
    <w:p w14:paraId="37111045" w14:textId="77777777" w:rsidR="001254C4" w:rsidRDefault="001254C4" w:rsidP="001254C4">
      <w:pPr>
        <w:pStyle w:val="ListParagraph"/>
        <w:numPr>
          <w:ilvl w:val="1"/>
          <w:numId w:val="5"/>
        </w:numPr>
        <w:spacing w:after="0"/>
      </w:pPr>
      <w:r>
        <w:t>CGS (by college)</w:t>
      </w:r>
    </w:p>
    <w:p w14:paraId="24A9EAF4" w14:textId="77777777" w:rsidR="001254C4" w:rsidRDefault="001254C4" w:rsidP="001254C4">
      <w:pPr>
        <w:pStyle w:val="ListParagraph"/>
        <w:numPr>
          <w:ilvl w:val="1"/>
          <w:numId w:val="5"/>
        </w:numPr>
        <w:spacing w:after="0"/>
      </w:pPr>
      <w:r>
        <w:t xml:space="preserve">COTE </w:t>
      </w:r>
      <w:r w:rsidRPr="00296CB0">
        <w:rPr>
          <w:b/>
          <w:bCs/>
        </w:rPr>
        <w:t>(all voters)</w:t>
      </w:r>
    </w:p>
    <w:p w14:paraId="25A75BD9" w14:textId="77777777" w:rsidR="001254C4" w:rsidRDefault="001254C4" w:rsidP="001254C4">
      <w:pPr>
        <w:pStyle w:val="ListParagraph"/>
        <w:numPr>
          <w:ilvl w:val="1"/>
          <w:numId w:val="5"/>
        </w:numPr>
        <w:spacing w:after="0"/>
      </w:pPr>
      <w:r>
        <w:t>CUPB (by college)</w:t>
      </w:r>
    </w:p>
    <w:p w14:paraId="207B5911" w14:textId="77777777" w:rsidR="001254C4" w:rsidRDefault="001254C4" w:rsidP="001254C4">
      <w:pPr>
        <w:pStyle w:val="ListParagraph"/>
        <w:numPr>
          <w:ilvl w:val="1"/>
          <w:numId w:val="5"/>
        </w:numPr>
        <w:spacing w:after="0"/>
      </w:pPr>
      <w:r>
        <w:t>Faculty Senate (by college)</w:t>
      </w:r>
    </w:p>
    <w:p w14:paraId="3714B4B9" w14:textId="77777777" w:rsidR="001254C4" w:rsidRDefault="001254C4" w:rsidP="001254C4">
      <w:pPr>
        <w:pStyle w:val="ListParagraph"/>
        <w:numPr>
          <w:ilvl w:val="1"/>
          <w:numId w:val="5"/>
        </w:numPr>
        <w:spacing w:after="0"/>
      </w:pPr>
      <w:r>
        <w:t xml:space="preserve">Faculty Senate Unit B </w:t>
      </w:r>
      <w:r w:rsidRPr="00296CB0">
        <w:rPr>
          <w:b/>
          <w:bCs/>
        </w:rPr>
        <w:t>(all voters)</w:t>
      </w:r>
    </w:p>
    <w:p w14:paraId="3065E4FD" w14:textId="77777777" w:rsidR="001254C4" w:rsidRDefault="001254C4" w:rsidP="001254C4">
      <w:pPr>
        <w:pStyle w:val="ListParagraph"/>
        <w:numPr>
          <w:ilvl w:val="1"/>
          <w:numId w:val="5"/>
        </w:numPr>
        <w:spacing w:after="0"/>
      </w:pPr>
      <w:r>
        <w:t>STHC (by college, LIB with college of lowest number of tenure track)</w:t>
      </w:r>
    </w:p>
    <w:p w14:paraId="500E9833" w14:textId="35B5D602" w:rsidR="001254C4" w:rsidRDefault="001254C4" w:rsidP="001254C4">
      <w:pPr>
        <w:pStyle w:val="ListParagraph"/>
        <w:numPr>
          <w:ilvl w:val="1"/>
          <w:numId w:val="5"/>
        </w:numPr>
        <w:spacing w:after="0"/>
      </w:pPr>
      <w:r>
        <w:t>UPC (by college)</w:t>
      </w:r>
    </w:p>
    <w:p w14:paraId="29A43A54" w14:textId="77777777" w:rsidR="00853276" w:rsidRDefault="00853276" w:rsidP="002C0DEA">
      <w:pPr>
        <w:pStyle w:val="ListParagraph"/>
        <w:numPr>
          <w:ilvl w:val="0"/>
          <w:numId w:val="5"/>
        </w:numPr>
        <w:spacing w:after="0" w:line="240" w:lineRule="auto"/>
      </w:pPr>
      <w:r>
        <w:rPr>
          <w:b/>
          <w:bCs/>
        </w:rPr>
        <w:t xml:space="preserve">Voting Group Code. </w:t>
      </w:r>
      <w:r>
        <w:t>Banner code for college</w:t>
      </w:r>
    </w:p>
    <w:p w14:paraId="1BDFEC23" w14:textId="22B58B0D" w:rsidR="002C0DEA" w:rsidRPr="004E43ED" w:rsidRDefault="002C0DEA" w:rsidP="002C0DEA">
      <w:pPr>
        <w:pStyle w:val="ListParagraph"/>
        <w:numPr>
          <w:ilvl w:val="0"/>
          <w:numId w:val="5"/>
        </w:numPr>
        <w:spacing w:after="0" w:line="240" w:lineRule="auto"/>
      </w:pPr>
      <w:r w:rsidRPr="001254C4">
        <w:rPr>
          <w:b/>
          <w:bCs/>
        </w:rPr>
        <w:t>Write-In allowed for Position</w:t>
      </w:r>
      <w:r>
        <w:rPr>
          <w:b/>
          <w:bCs/>
        </w:rPr>
        <w:t>?</w:t>
      </w:r>
      <w:r>
        <w:t xml:space="preserve"> (Y/N)</w:t>
      </w:r>
    </w:p>
    <w:p w14:paraId="5AF1B1A5" w14:textId="5174CD6B" w:rsidR="001254C4" w:rsidRPr="00055B7D" w:rsidRDefault="001254C4" w:rsidP="001254C4">
      <w:pPr>
        <w:pStyle w:val="ListParagraph"/>
        <w:numPr>
          <w:ilvl w:val="0"/>
          <w:numId w:val="5"/>
        </w:numPr>
        <w:spacing w:after="0" w:line="240" w:lineRule="auto"/>
        <w:rPr>
          <w:b/>
        </w:rPr>
      </w:pPr>
      <w:r w:rsidRPr="00055B7D">
        <w:rPr>
          <w:b/>
        </w:rPr>
        <w:t>Candidate</w:t>
      </w:r>
      <w:r>
        <w:rPr>
          <w:b/>
        </w:rPr>
        <w:t xml:space="preserve">s. </w:t>
      </w:r>
      <w:r>
        <w:rPr>
          <w:bCs/>
        </w:rPr>
        <w:t>In the order received (1, 2, 3, …)</w:t>
      </w:r>
      <w:r w:rsidR="00FE0711">
        <w:rPr>
          <w:bCs/>
        </w:rPr>
        <w:t>, with as many columns as needed.</w:t>
      </w:r>
    </w:p>
    <w:p w14:paraId="0538EDF9" w14:textId="77777777" w:rsidR="001254C4" w:rsidRDefault="001254C4" w:rsidP="001254C4">
      <w:pPr>
        <w:spacing w:after="0" w:line="240" w:lineRule="auto"/>
        <w:rPr>
          <w:b/>
        </w:rPr>
      </w:pPr>
    </w:p>
    <w:p w14:paraId="740E1390" w14:textId="77777777" w:rsidR="001254C4" w:rsidRPr="00F920F9" w:rsidRDefault="001254C4" w:rsidP="001254C4">
      <w:pPr>
        <w:spacing w:after="0" w:line="240" w:lineRule="auto"/>
        <w:rPr>
          <w:b/>
        </w:rPr>
      </w:pPr>
      <w:r>
        <w:rPr>
          <w:b/>
        </w:rPr>
        <w:t>Worksheet “</w:t>
      </w:r>
      <w:r w:rsidRPr="00F920F9">
        <w:rPr>
          <w:b/>
        </w:rPr>
        <w:t>Voter</w:t>
      </w:r>
      <w:r>
        <w:rPr>
          <w:b/>
        </w:rPr>
        <w:t>s”</w:t>
      </w:r>
    </w:p>
    <w:p w14:paraId="38156739" w14:textId="713232C7" w:rsidR="001E536D" w:rsidRDefault="002F0EBF" w:rsidP="003404F4">
      <w:pPr>
        <w:pStyle w:val="ListParagraph"/>
        <w:numPr>
          <w:ilvl w:val="0"/>
          <w:numId w:val="3"/>
        </w:numPr>
      </w:pPr>
      <w:r>
        <w:t xml:space="preserve">In the </w:t>
      </w:r>
      <w:r w:rsidR="0019338C">
        <w:t xml:space="preserve">Argos </w:t>
      </w:r>
      <w:r w:rsidR="003875E5">
        <w:t xml:space="preserve">report </w:t>
      </w:r>
      <w:r>
        <w:t>of eligible faculty voters</w:t>
      </w:r>
      <w:r w:rsidR="00651090">
        <w:t xml:space="preserve">, </w:t>
      </w:r>
      <w:r w:rsidR="00762601">
        <w:t xml:space="preserve">recode </w:t>
      </w:r>
      <w:r w:rsidR="00D61128">
        <w:t xml:space="preserve">the “College” field as “0” for </w:t>
      </w:r>
      <w:r w:rsidR="00762601">
        <w:t>any library faculty who hav</w:t>
      </w:r>
      <w:r w:rsidR="001E536D">
        <w:t xml:space="preserve">e </w:t>
      </w:r>
      <w:r w:rsidR="00A1553D">
        <w:t>“F 12 LIB”</w:t>
      </w:r>
      <w:r w:rsidR="00941D62">
        <w:t xml:space="preserve"> in the field “</w:t>
      </w:r>
      <w:r w:rsidR="00941D62" w:rsidRPr="00941D62">
        <w:t>ECLASS_DESC</w:t>
      </w:r>
      <w:r>
        <w:t>”</w:t>
      </w:r>
      <w:r w:rsidR="00941D62">
        <w:t xml:space="preserve"> </w:t>
      </w:r>
      <w:r w:rsidR="001E536D">
        <w:t xml:space="preserve">(e.g., Todd Bruns teaches </w:t>
      </w:r>
      <w:r w:rsidR="00BC7129">
        <w:t xml:space="preserve">a class </w:t>
      </w:r>
      <w:r w:rsidR="001E536D">
        <w:t>in LCBT but should be listed under the library faculty).</w:t>
      </w:r>
    </w:p>
    <w:p w14:paraId="199A95CF" w14:textId="69A82770" w:rsidR="0019338C" w:rsidRDefault="001E536D" w:rsidP="003404F4">
      <w:pPr>
        <w:pStyle w:val="ListParagraph"/>
        <w:numPr>
          <w:ilvl w:val="0"/>
          <w:numId w:val="3"/>
        </w:numPr>
      </w:pPr>
      <w:r>
        <w:t>C</w:t>
      </w:r>
      <w:r w:rsidR="0019338C">
        <w:t xml:space="preserve">opy </w:t>
      </w:r>
      <w:r>
        <w:t xml:space="preserve">the </w:t>
      </w:r>
      <w:r w:rsidR="0019338C">
        <w:t>columns EMAIL and HOME_COLLEGE into ITS voting file under “Voters” worksheet</w:t>
      </w:r>
    </w:p>
    <w:p w14:paraId="3C9B5796" w14:textId="398AAE0B" w:rsidR="001254C4" w:rsidRPr="0008224E" w:rsidRDefault="0019338C" w:rsidP="003875E5">
      <w:pPr>
        <w:pStyle w:val="ListParagraph"/>
        <w:numPr>
          <w:ilvl w:val="0"/>
          <w:numId w:val="3"/>
        </w:numPr>
      </w:pPr>
      <w:r w:rsidRPr="00651090">
        <w:rPr>
          <w:b/>
          <w:bCs/>
        </w:rPr>
        <w:t>Group (College) codes</w:t>
      </w:r>
      <w:r w:rsidRPr="00651090">
        <w:br/>
      </w:r>
      <w:r>
        <w:t>0=Library</w:t>
      </w:r>
      <w:r w:rsidR="00651090">
        <w:t xml:space="preserve"> (“No College Designated” is “Library”</w:t>
      </w:r>
      <w:r w:rsidR="0008224E">
        <w:t>)</w:t>
      </w:r>
      <w:r>
        <w:br/>
        <w:t>12=Health and Human Services</w:t>
      </w:r>
      <w:r>
        <w:br/>
        <w:t>13=Business &amp; Technology</w:t>
      </w:r>
      <w:r>
        <w:br/>
        <w:t>14=Education</w:t>
      </w:r>
      <w:r>
        <w:br/>
        <w:t>15=Liberal Arts &amp; Sciences</w:t>
      </w:r>
    </w:p>
    <w:p w14:paraId="2E7BE72A" w14:textId="5C7FCDF9" w:rsidR="001254C4" w:rsidRDefault="003875E5" w:rsidP="001254C4">
      <w:pPr>
        <w:spacing w:after="0" w:line="240" w:lineRule="auto"/>
        <w:rPr>
          <w:b/>
        </w:rPr>
      </w:pPr>
      <w:r>
        <w:rPr>
          <w:b/>
        </w:rPr>
        <w:t xml:space="preserve">Candidate </w:t>
      </w:r>
      <w:r w:rsidR="001254C4" w:rsidRPr="006163A3">
        <w:rPr>
          <w:b/>
        </w:rPr>
        <w:t xml:space="preserve">Responses </w:t>
      </w:r>
      <w:r w:rsidR="001254C4">
        <w:rPr>
          <w:b/>
        </w:rPr>
        <w:t>(Word document)</w:t>
      </w:r>
    </w:p>
    <w:p w14:paraId="62600FA5" w14:textId="1AB0BC05" w:rsidR="001254C4" w:rsidRPr="00F8725E" w:rsidRDefault="00E96CBE" w:rsidP="001254C4">
      <w:pPr>
        <w:pStyle w:val="ListParagraph"/>
        <w:numPr>
          <w:ilvl w:val="0"/>
          <w:numId w:val="9"/>
        </w:numPr>
        <w:spacing w:after="0" w:line="240" w:lineRule="auto"/>
        <w:rPr>
          <w:bCs/>
        </w:rPr>
      </w:pPr>
      <w:r>
        <w:rPr>
          <w:bCs/>
        </w:rPr>
        <w:t xml:space="preserve">Sort </w:t>
      </w:r>
      <w:r w:rsidR="001254C4" w:rsidRPr="00F8725E">
        <w:rPr>
          <w:bCs/>
        </w:rPr>
        <w:t xml:space="preserve">by Position Title and </w:t>
      </w:r>
      <w:r w:rsidR="001254C4">
        <w:rPr>
          <w:bCs/>
        </w:rPr>
        <w:t xml:space="preserve">with the </w:t>
      </w:r>
      <w:r w:rsidR="001254C4" w:rsidRPr="00F8725E">
        <w:rPr>
          <w:bCs/>
        </w:rPr>
        <w:t>Position Question</w:t>
      </w:r>
      <w:r>
        <w:rPr>
          <w:bCs/>
        </w:rPr>
        <w:t>(s)</w:t>
      </w:r>
      <w:r w:rsidR="001254C4">
        <w:rPr>
          <w:bCs/>
        </w:rPr>
        <w:t xml:space="preserve"> </w:t>
      </w:r>
      <w:r>
        <w:rPr>
          <w:bCs/>
        </w:rPr>
        <w:t>included</w:t>
      </w:r>
    </w:p>
    <w:p w14:paraId="1A452188" w14:textId="5D4D8BFA" w:rsidR="001254C4" w:rsidRDefault="001254C4" w:rsidP="001254C4">
      <w:pPr>
        <w:pStyle w:val="ListParagraph"/>
        <w:numPr>
          <w:ilvl w:val="0"/>
          <w:numId w:val="9"/>
        </w:numPr>
        <w:spacing w:after="0" w:line="240" w:lineRule="auto"/>
      </w:pPr>
      <w:r>
        <w:t xml:space="preserve">Paste </w:t>
      </w:r>
      <w:r w:rsidR="00EA79F4">
        <w:t>candidates’</w:t>
      </w:r>
      <w:r>
        <w:t xml:space="preserve"> response</w:t>
      </w:r>
      <w:r w:rsidR="00EA79F4">
        <w:t>s</w:t>
      </w:r>
      <w:r>
        <w:t xml:space="preserve"> to the question</w:t>
      </w:r>
      <w:r w:rsidR="00EA79F4">
        <w:t>s</w:t>
      </w:r>
      <w:r w:rsidR="00012D49">
        <w:t xml:space="preserve"> into the document</w:t>
      </w:r>
      <w:r w:rsidR="007D5F8C">
        <w:t xml:space="preserve"> in the order received</w:t>
      </w:r>
    </w:p>
    <w:p w14:paraId="2E97C281" w14:textId="0929D9E5" w:rsidR="007B4F53" w:rsidRPr="00DD112D" w:rsidRDefault="007B4F53" w:rsidP="001254C4">
      <w:pPr>
        <w:pStyle w:val="ListParagraph"/>
        <w:numPr>
          <w:ilvl w:val="0"/>
          <w:numId w:val="9"/>
        </w:numPr>
        <w:spacing w:after="0" w:line="240" w:lineRule="auto"/>
      </w:pPr>
      <w:r>
        <w:t xml:space="preserve">Post </w:t>
      </w:r>
      <w:r w:rsidR="00012D49">
        <w:t xml:space="preserve">the </w:t>
      </w:r>
      <w:r>
        <w:t xml:space="preserve">file to </w:t>
      </w:r>
      <w:r w:rsidR="00012D49">
        <w:t>the Faculty S</w:t>
      </w:r>
      <w:r>
        <w:t>enate website for</w:t>
      </w:r>
      <w:r w:rsidR="00D362AD">
        <w:t xml:space="preserve"> linked access in the Qualtrics ballot</w:t>
      </w:r>
    </w:p>
    <w:p w14:paraId="10DCD2BC" w14:textId="77777777" w:rsidR="0061557E" w:rsidRDefault="0061557E" w:rsidP="0061557E">
      <w:pPr>
        <w:spacing w:after="0" w:line="240" w:lineRule="auto"/>
      </w:pPr>
    </w:p>
    <w:p w14:paraId="2F2E584A" w14:textId="77777777" w:rsidR="00EC0CA6" w:rsidRDefault="0061557E" w:rsidP="0061557E">
      <w:pPr>
        <w:spacing w:after="0" w:line="240" w:lineRule="auto"/>
      </w:pPr>
      <w:r>
        <w:t>After</w:t>
      </w:r>
      <w:r w:rsidR="003A3F7F">
        <w:t xml:space="preserve"> collecting and entering candidate information</w:t>
      </w:r>
      <w:r w:rsidR="00EC0CA6">
        <w:t>:</w:t>
      </w:r>
    </w:p>
    <w:p w14:paraId="734B29CA" w14:textId="77777777" w:rsidR="008E6EC8" w:rsidRDefault="00EC0CA6" w:rsidP="00EC0CA6">
      <w:pPr>
        <w:pStyle w:val="ListParagraph"/>
        <w:numPr>
          <w:ilvl w:val="0"/>
          <w:numId w:val="13"/>
        </w:numPr>
        <w:spacing w:after="0" w:line="240" w:lineRule="auto"/>
      </w:pPr>
      <w:r>
        <w:t>S</w:t>
      </w:r>
      <w:r w:rsidR="001254C4">
        <w:t xml:space="preserve">end </w:t>
      </w:r>
      <w:r w:rsidR="008777DB">
        <w:t xml:space="preserve">voting </w:t>
      </w:r>
      <w:r w:rsidR="001254C4">
        <w:t>files to Dustin White (ITS)</w:t>
      </w:r>
    </w:p>
    <w:p w14:paraId="3447A58D" w14:textId="77777777" w:rsidR="008E6EC8" w:rsidRDefault="008E6EC8" w:rsidP="008E6EC8">
      <w:pPr>
        <w:pStyle w:val="ListParagraph"/>
        <w:numPr>
          <w:ilvl w:val="1"/>
          <w:numId w:val="13"/>
        </w:numPr>
        <w:spacing w:after="0" w:line="240" w:lineRule="auto"/>
      </w:pPr>
      <w:r>
        <w:t>C</w:t>
      </w:r>
      <w:r w:rsidR="008777DB">
        <w:t>onfirm accuracy of ballot</w:t>
      </w:r>
      <w:r w:rsidR="0048632F">
        <w:t xml:space="preserve"> by requesting exported Word version of the survey including the question logic.</w:t>
      </w:r>
    </w:p>
    <w:p w14:paraId="379A8554" w14:textId="1912D20F" w:rsidR="00067B2A" w:rsidRDefault="00067B2A" w:rsidP="008E6EC8">
      <w:pPr>
        <w:pStyle w:val="ListParagraph"/>
        <w:numPr>
          <w:ilvl w:val="1"/>
          <w:numId w:val="13"/>
        </w:numPr>
        <w:spacing w:after="0" w:line="240" w:lineRule="auto"/>
      </w:pPr>
      <w:r>
        <w:t xml:space="preserve">Send </w:t>
      </w:r>
      <w:r w:rsidR="008E6EC8">
        <w:t xml:space="preserve">voting </w:t>
      </w:r>
      <w:r w:rsidR="00917CF5">
        <w:t xml:space="preserve">email </w:t>
      </w:r>
      <w:r w:rsidR="008E6EC8">
        <w:t>invitation (below) to Dustin</w:t>
      </w:r>
      <w:r w:rsidR="00917CF5">
        <w:t xml:space="preserve">, with request to send reminder email </w:t>
      </w:r>
      <w:r w:rsidR="00741E4B">
        <w:t xml:space="preserve">for </w:t>
      </w:r>
      <w:r w:rsidR="00917CF5">
        <w:t xml:space="preserve">uncompleted </w:t>
      </w:r>
      <w:r w:rsidR="00741E4B">
        <w:t xml:space="preserve">surveys (the same text as initial </w:t>
      </w:r>
      <w:r w:rsidR="00944FA9">
        <w:t>invitation)</w:t>
      </w:r>
    </w:p>
    <w:p w14:paraId="75DEEABF" w14:textId="77777777" w:rsidR="00944FA9" w:rsidRDefault="00944FA9" w:rsidP="008777DB">
      <w:pPr>
        <w:pStyle w:val="ListParagraph"/>
        <w:numPr>
          <w:ilvl w:val="0"/>
          <w:numId w:val="13"/>
        </w:numPr>
        <w:spacing w:after="0" w:line="240" w:lineRule="auto"/>
      </w:pPr>
      <w:r>
        <w:t>After voting period ends:</w:t>
      </w:r>
    </w:p>
    <w:p w14:paraId="4F1237AB" w14:textId="3432D15A" w:rsidR="00001134" w:rsidRDefault="00944FA9" w:rsidP="00944FA9">
      <w:pPr>
        <w:pStyle w:val="ListParagraph"/>
        <w:numPr>
          <w:ilvl w:val="1"/>
          <w:numId w:val="13"/>
        </w:numPr>
        <w:spacing w:after="0" w:line="240" w:lineRule="auto"/>
      </w:pPr>
      <w:r>
        <w:t xml:space="preserve">Obtain </w:t>
      </w:r>
      <w:r w:rsidR="00A6678D">
        <w:t>results from ITS</w:t>
      </w:r>
      <w:r w:rsidR="00001134">
        <w:t>.</w:t>
      </w:r>
    </w:p>
    <w:p w14:paraId="08E90EA6" w14:textId="77777777" w:rsidR="0061557E" w:rsidRDefault="00517FD2" w:rsidP="00944FA9">
      <w:pPr>
        <w:pStyle w:val="ListParagraph"/>
        <w:numPr>
          <w:ilvl w:val="1"/>
          <w:numId w:val="13"/>
        </w:numPr>
        <w:spacing w:after="0" w:line="240" w:lineRule="auto"/>
      </w:pPr>
      <w:r>
        <w:t>C</w:t>
      </w:r>
      <w:r w:rsidR="00A6678D">
        <w:t>ombine</w:t>
      </w:r>
      <w:r>
        <w:t xml:space="preserve"> write-in names that have more than one variation of the name </w:t>
      </w:r>
    </w:p>
    <w:p w14:paraId="391B5524" w14:textId="1C964509" w:rsidR="0061557E" w:rsidRDefault="00A6678D" w:rsidP="00944FA9">
      <w:pPr>
        <w:pStyle w:val="ListParagraph"/>
        <w:numPr>
          <w:ilvl w:val="1"/>
          <w:numId w:val="13"/>
        </w:numPr>
        <w:spacing w:after="0" w:line="240" w:lineRule="auto"/>
      </w:pPr>
      <w:r>
        <w:t>Prepare</w:t>
      </w:r>
      <w:r w:rsidR="00001134">
        <w:t xml:space="preserve"> table</w:t>
      </w:r>
      <w:r w:rsidR="00944FA9">
        <w:t>s</w:t>
      </w:r>
      <w:r w:rsidR="00001134">
        <w:t xml:space="preserve"> with positions, candidates, and </w:t>
      </w:r>
      <w:r w:rsidR="00ED2F80">
        <w:t>votes.</w:t>
      </w:r>
    </w:p>
    <w:p w14:paraId="20F9C21F" w14:textId="77777777" w:rsidR="0061557E" w:rsidRDefault="00ED2F80" w:rsidP="007128EC">
      <w:pPr>
        <w:pStyle w:val="ListParagraph"/>
        <w:numPr>
          <w:ilvl w:val="1"/>
          <w:numId w:val="13"/>
        </w:numPr>
        <w:spacing w:after="0" w:line="240" w:lineRule="auto"/>
      </w:pPr>
      <w:r>
        <w:lastRenderedPageBreak/>
        <w:t xml:space="preserve">Inform </w:t>
      </w:r>
      <w:bookmarkStart w:id="18" w:name="_Int_b9feBRYJ"/>
      <w:r>
        <w:t>senate</w:t>
      </w:r>
      <w:bookmarkEnd w:id="18"/>
      <w:r>
        <w:t xml:space="preserve"> of results</w:t>
      </w:r>
      <w:r w:rsidR="00974B5A">
        <w:t>.</w:t>
      </w:r>
    </w:p>
    <w:p w14:paraId="1BE4933E" w14:textId="77777777" w:rsidR="0061557E" w:rsidRDefault="00974B5A" w:rsidP="007128EC">
      <w:pPr>
        <w:pStyle w:val="ListParagraph"/>
        <w:numPr>
          <w:ilvl w:val="1"/>
          <w:numId w:val="13"/>
        </w:numPr>
        <w:spacing w:after="0" w:line="240" w:lineRule="auto"/>
      </w:pPr>
      <w:r>
        <w:t>Inform winning candidates of their election results.</w:t>
      </w:r>
    </w:p>
    <w:p w14:paraId="1550A655" w14:textId="171970BB" w:rsidR="0061557E" w:rsidRDefault="00974B5A" w:rsidP="007128EC">
      <w:pPr>
        <w:pStyle w:val="ListParagraph"/>
        <w:numPr>
          <w:ilvl w:val="1"/>
          <w:numId w:val="13"/>
        </w:numPr>
        <w:spacing w:after="0" w:line="240" w:lineRule="auto"/>
      </w:pPr>
      <w:r>
        <w:t>Senate r</w:t>
      </w:r>
      <w:r w:rsidR="00A0500B">
        <w:t xml:space="preserve">ecorder </w:t>
      </w:r>
      <w:r w:rsidR="00ED2F80">
        <w:t>distribute</w:t>
      </w:r>
      <w:r w:rsidR="00B12521">
        <w:t>s</w:t>
      </w:r>
      <w:r w:rsidR="00ED2F80">
        <w:t xml:space="preserve"> results to </w:t>
      </w:r>
      <w:r w:rsidR="00A0500B">
        <w:t>faculty email list.</w:t>
      </w:r>
    </w:p>
    <w:p w14:paraId="05A94F28" w14:textId="6A6C2DA4" w:rsidR="00CE7CEE" w:rsidRDefault="00B64DE6" w:rsidP="007128EC">
      <w:pPr>
        <w:pStyle w:val="ListParagraph"/>
        <w:numPr>
          <w:ilvl w:val="1"/>
          <w:numId w:val="13"/>
        </w:numPr>
        <w:spacing w:after="0" w:line="240" w:lineRule="auto"/>
      </w:pPr>
      <w:r>
        <w:t>Post results on senate website.</w:t>
      </w:r>
    </w:p>
    <w:p w14:paraId="27A0C7A8" w14:textId="09CA7767" w:rsidR="00B73F24" w:rsidRDefault="00186A94" w:rsidP="00B73F24">
      <w:pPr>
        <w:pStyle w:val="ListParagraph"/>
        <w:numPr>
          <w:ilvl w:val="0"/>
          <w:numId w:val="13"/>
        </w:numPr>
        <w:spacing w:after="0" w:line="240" w:lineRule="auto"/>
      </w:pPr>
      <w:r>
        <w:t>Check if any of the following positions need to be filled by Dean’s appointment:</w:t>
      </w:r>
    </w:p>
    <w:p w14:paraId="151202AF" w14:textId="09FAC0BD" w:rsidR="00186A94" w:rsidRDefault="00186A94" w:rsidP="00186A94">
      <w:pPr>
        <w:pStyle w:val="ListParagraph"/>
        <w:numPr>
          <w:ilvl w:val="1"/>
          <w:numId w:val="13"/>
        </w:numPr>
        <w:spacing w:after="0" w:line="240" w:lineRule="auto"/>
      </w:pPr>
      <w:r>
        <w:t xml:space="preserve">College positions (not at large) for </w:t>
      </w:r>
      <w:r w:rsidR="00F37B82">
        <w:t>UPC</w:t>
      </w:r>
      <w:r w:rsidR="00FA4D69">
        <w:t xml:space="preserve"> (Dean of respective college)</w:t>
      </w:r>
    </w:p>
    <w:p w14:paraId="7DD42D78" w14:textId="1886863E" w:rsidR="00FA4D69" w:rsidRDefault="00FA4D69" w:rsidP="00186A94">
      <w:pPr>
        <w:pStyle w:val="ListParagraph"/>
        <w:numPr>
          <w:ilvl w:val="1"/>
          <w:numId w:val="13"/>
        </w:numPr>
        <w:spacing w:after="0" w:line="240" w:lineRule="auto"/>
      </w:pPr>
      <w:r>
        <w:t>College positions for CFR (</w:t>
      </w:r>
      <w:r w:rsidRPr="00FA4D69">
        <w:t>Director of Research and Sponsored Programs</w:t>
      </w:r>
      <w:r>
        <w:t>)</w:t>
      </w:r>
    </w:p>
    <w:p w14:paraId="1DD86E3A" w14:textId="44476F31" w:rsidR="00F96AC7" w:rsidRDefault="00E81C3B" w:rsidP="00186A94">
      <w:pPr>
        <w:pStyle w:val="ListParagraph"/>
        <w:numPr>
          <w:ilvl w:val="1"/>
          <w:numId w:val="13"/>
        </w:numPr>
        <w:spacing w:after="0" w:line="240" w:lineRule="auto"/>
      </w:pPr>
      <w:r>
        <w:t xml:space="preserve">College positions for </w:t>
      </w:r>
      <w:r w:rsidR="00F96AC7">
        <w:t>Sanctions &amp; Terminations Committee (Dean of College</w:t>
      </w:r>
      <w:r>
        <w:t>, or Provost for at-large)</w:t>
      </w:r>
    </w:p>
    <w:p w14:paraId="14063ED1" w14:textId="3786D799" w:rsidR="00F304D2" w:rsidRDefault="00F304D2"/>
    <w:p w14:paraId="5296D98E" w14:textId="77777777" w:rsidR="00B73F24" w:rsidRDefault="00B73F24">
      <w:pPr>
        <w:rPr>
          <w:rFonts w:asciiTheme="majorHAnsi" w:eastAsiaTheme="majorEastAsia" w:hAnsiTheme="majorHAnsi" w:cstheme="majorBidi"/>
          <w:color w:val="2E74B5" w:themeColor="accent1" w:themeShade="BF"/>
          <w:sz w:val="26"/>
          <w:szCs w:val="26"/>
        </w:rPr>
      </w:pPr>
      <w:r>
        <w:br w:type="page"/>
      </w:r>
    </w:p>
    <w:p w14:paraId="4B9FE805" w14:textId="4B09D0AA" w:rsidR="00D470D3" w:rsidRDefault="00D470D3" w:rsidP="00BF28FF">
      <w:pPr>
        <w:pStyle w:val="Heading2"/>
      </w:pPr>
      <w:bookmarkStart w:id="19" w:name="_Toc225325368"/>
      <w:r>
        <w:lastRenderedPageBreak/>
        <w:t xml:space="preserve">Call for </w:t>
      </w:r>
      <w:r w:rsidR="00E10168">
        <w:t>Nominations</w:t>
      </w:r>
      <w:bookmarkEnd w:id="19"/>
    </w:p>
    <w:p w14:paraId="5094E0D5" w14:textId="3415C419" w:rsidR="00D470D3" w:rsidRDefault="00052532" w:rsidP="00D470D3">
      <w:pPr>
        <w:pStyle w:val="NormalWeb"/>
        <w:shd w:val="clear" w:color="auto" w:fill="FFFFFF"/>
        <w:rPr>
          <w:rFonts w:asciiTheme="minorHAnsi" w:hAnsiTheme="minorHAnsi"/>
          <w:color w:val="000000"/>
        </w:rPr>
      </w:pPr>
      <w:r w:rsidRPr="00052532">
        <w:rPr>
          <w:rFonts w:asciiTheme="minorHAnsi" w:hAnsiTheme="minorHAnsi"/>
          <w:color w:val="000000"/>
        </w:rPr>
        <w:t xml:space="preserve">From: Jeffrey R Stowell, Faculty Senate Elections Chair </w:t>
      </w:r>
      <w:r>
        <w:rPr>
          <w:rFonts w:asciiTheme="minorHAnsi" w:hAnsiTheme="minorHAnsi"/>
          <w:color w:val="000000"/>
        </w:rPr>
        <w:br/>
      </w:r>
      <w:r w:rsidR="00D470D3">
        <w:rPr>
          <w:rFonts w:asciiTheme="minorHAnsi" w:hAnsiTheme="minorHAnsi"/>
          <w:color w:val="000000"/>
        </w:rPr>
        <w:t>Subject: Call for Nominations for Elected Committees</w:t>
      </w:r>
    </w:p>
    <w:p w14:paraId="7A821D1F" w14:textId="77777777" w:rsidR="00D470D3" w:rsidRDefault="00D470D3" w:rsidP="00D470D3">
      <w:pPr>
        <w:pStyle w:val="NormalWeb"/>
        <w:shd w:val="clear" w:color="auto" w:fill="FFFFFF"/>
        <w:rPr>
          <w:rFonts w:asciiTheme="minorHAnsi" w:hAnsiTheme="minorHAnsi"/>
          <w:color w:val="000000"/>
        </w:rPr>
      </w:pPr>
    </w:p>
    <w:p w14:paraId="6CA434FB" w14:textId="14E11882" w:rsidR="00D470D3" w:rsidRDefault="00D470D3" w:rsidP="00D470D3">
      <w:pPr>
        <w:pStyle w:val="NormalWeb"/>
        <w:shd w:val="clear" w:color="auto" w:fill="FFFFFF"/>
        <w:rPr>
          <w:rFonts w:asciiTheme="minorHAnsi" w:hAnsiTheme="minorHAnsi"/>
          <w:color w:val="000000"/>
        </w:rPr>
      </w:pPr>
      <w:r w:rsidRPr="00AC675D">
        <w:rPr>
          <w:rFonts w:asciiTheme="minorHAnsi" w:hAnsiTheme="minorHAnsi"/>
          <w:color w:val="000000"/>
        </w:rPr>
        <w:t xml:space="preserve">Dear </w:t>
      </w:r>
      <w:r>
        <w:rPr>
          <w:rFonts w:asciiTheme="minorHAnsi" w:hAnsiTheme="minorHAnsi"/>
          <w:color w:val="000000"/>
        </w:rPr>
        <w:t>Faculty Colleagues,</w:t>
      </w:r>
    </w:p>
    <w:p w14:paraId="05E00250" w14:textId="77777777" w:rsidR="000A252B" w:rsidRDefault="000A252B" w:rsidP="003B48B4">
      <w:pPr>
        <w:pStyle w:val="ListParagraph"/>
        <w:numPr>
          <w:ilvl w:val="0"/>
          <w:numId w:val="18"/>
        </w:numPr>
      </w:pPr>
      <w:r>
        <w:t>Do you want to show your commitment to the importance of shared governance?</w:t>
      </w:r>
    </w:p>
    <w:p w14:paraId="7DC55FD2" w14:textId="77777777" w:rsidR="000A252B" w:rsidRDefault="000A252B" w:rsidP="003B48B4">
      <w:pPr>
        <w:pStyle w:val="ListParagraph"/>
        <w:numPr>
          <w:ilvl w:val="0"/>
          <w:numId w:val="18"/>
        </w:numPr>
      </w:pPr>
      <w:r>
        <w:t>Do you want to establish friendships with great people outside of your department who are dedicated to serving EIU?</w:t>
      </w:r>
    </w:p>
    <w:p w14:paraId="17F9F44D" w14:textId="77777777" w:rsidR="000A252B" w:rsidRDefault="000A252B" w:rsidP="003B48B4">
      <w:pPr>
        <w:pStyle w:val="ListParagraph"/>
        <w:numPr>
          <w:ilvl w:val="0"/>
          <w:numId w:val="18"/>
        </w:numPr>
      </w:pPr>
      <w:r>
        <w:t>Do you want to learn more about how the institution works?</w:t>
      </w:r>
    </w:p>
    <w:p w14:paraId="6B1DEEEF" w14:textId="77777777" w:rsidR="000A252B" w:rsidRDefault="000A252B" w:rsidP="003B48B4">
      <w:pPr>
        <w:pStyle w:val="ListParagraph"/>
        <w:numPr>
          <w:ilvl w:val="0"/>
          <w:numId w:val="18"/>
        </w:numPr>
      </w:pPr>
      <w:r>
        <w:t>Do you need to boost your service portfolio for an upcoming evaluation? (Check your DAC)</w:t>
      </w:r>
    </w:p>
    <w:p w14:paraId="7664332B" w14:textId="77777777" w:rsidR="000A252B" w:rsidRDefault="000A252B" w:rsidP="003B48B4">
      <w:pPr>
        <w:pStyle w:val="ListParagraph"/>
        <w:numPr>
          <w:ilvl w:val="0"/>
          <w:numId w:val="18"/>
        </w:numPr>
      </w:pPr>
      <w:r>
        <w:t xml:space="preserve">Do you want to increase your sense of purpose and belongingness as an employee of EIU? </w:t>
      </w:r>
    </w:p>
    <w:p w14:paraId="6A094E7B" w14:textId="383715A5" w:rsidR="000A252B" w:rsidRDefault="000A252B" w:rsidP="35E25FE6">
      <w:pPr>
        <w:rPr>
          <w:color w:val="000000" w:themeColor="text1"/>
        </w:rPr>
      </w:pPr>
      <w:r>
        <w:t xml:space="preserve">If you answered yes to any of these questions, then serving on an elected university committee can help. There’s never been a better time to get elected to a university committee. </w:t>
      </w:r>
    </w:p>
    <w:p w14:paraId="51CC5177" w14:textId="0077D818" w:rsidR="000A252B" w:rsidRDefault="00B073FA" w:rsidP="00B073FA">
      <w:pPr>
        <w:rPr>
          <w:color w:val="000000"/>
        </w:rPr>
      </w:pPr>
      <w:r>
        <w:t>[</w:t>
      </w:r>
      <w:r w:rsidRPr="35E25FE6">
        <w:rPr>
          <w:b/>
          <w:bCs/>
        </w:rPr>
        <w:t>If the deadline is extended</w:t>
      </w:r>
      <w:r>
        <w:t>, include “</w:t>
      </w:r>
      <w:r w:rsidR="000A252B" w:rsidRPr="35E25FE6">
        <w:rPr>
          <w:i/>
          <w:iCs/>
        </w:rPr>
        <w:t>In the attached list of open positions, I’ve indicated the number of candidates we have running at the moment. You’ll see there are X positions with no one running.</w:t>
      </w:r>
      <w:r w:rsidR="00E51D61">
        <w:t>”</w:t>
      </w:r>
    </w:p>
    <w:p w14:paraId="4AA4F32B" w14:textId="71E03BB4" w:rsidR="007842FB" w:rsidRDefault="007842FB" w:rsidP="007842FB">
      <w:pPr>
        <w:shd w:val="clear" w:color="auto" w:fill="FFFFFF"/>
        <w:rPr>
          <w:color w:val="000000"/>
        </w:rPr>
      </w:pPr>
      <w:r>
        <w:rPr>
          <w:color w:val="000000"/>
        </w:rPr>
        <w:t>We have [X] elected positions open on [X] University Councils and Committees that must be filled to maintain our strong shared governance at EIU. All elected positions require being full-time Unit A or Unit B faculty, or Chair. Any additional restrictions for a specific position are noted in the attached Excel file. All positions, except where otherwise noted, are for 3-year terms that begin in the fall semester.</w:t>
      </w:r>
    </w:p>
    <w:p w14:paraId="7CAB5BDE" w14:textId="77777777" w:rsidR="007842FB" w:rsidRDefault="007842FB" w:rsidP="007842FB">
      <w:pPr>
        <w:shd w:val="clear" w:color="auto" w:fill="FFFFFF"/>
        <w:rPr>
          <w:color w:val="000000"/>
        </w:rPr>
      </w:pPr>
      <w:r>
        <w:rPr>
          <w:color w:val="000000"/>
        </w:rPr>
        <w:t xml:space="preserve">Information about elected and appointed committees, including the current committee rosters, is available from the </w:t>
      </w:r>
      <w:hyperlink r:id="rId15" w:history="1">
        <w:r>
          <w:rPr>
            <w:rStyle w:val="Hyperlink"/>
          </w:rPr>
          <w:t>Faculty Senate website</w:t>
        </w:r>
      </w:hyperlink>
      <w:r>
        <w:rPr>
          <w:color w:val="000000"/>
        </w:rPr>
        <w:t xml:space="preserve"> under the “Committees” tab. </w:t>
      </w:r>
    </w:p>
    <w:p w14:paraId="1F414CD0" w14:textId="77777777" w:rsidR="007842FB" w:rsidRDefault="007842FB" w:rsidP="007842FB">
      <w:pPr>
        <w:shd w:val="clear" w:color="auto" w:fill="FFFFFF"/>
        <w:rPr>
          <w:color w:val="000000"/>
        </w:rPr>
      </w:pPr>
      <w:r>
        <w:rPr>
          <w:color w:val="000000"/>
        </w:rPr>
        <w:t>Attached to this email you will find:</w:t>
      </w:r>
    </w:p>
    <w:p w14:paraId="712298AC" w14:textId="77777777" w:rsidR="007842FB" w:rsidRDefault="007842FB" w:rsidP="007842FB">
      <w:pPr>
        <w:pStyle w:val="ListParagraph"/>
        <w:numPr>
          <w:ilvl w:val="0"/>
          <w:numId w:val="17"/>
        </w:num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An Excel file with a list of open positions, including eligibility requirements and committee meeting times (make sure your schedule can accommodate the meeting time!).</w:t>
      </w:r>
    </w:p>
    <w:p w14:paraId="5C34C000" w14:textId="77777777" w:rsidR="001C0334" w:rsidRDefault="007842FB" w:rsidP="001C0334">
      <w:pPr>
        <w:pStyle w:val="ListParagraph"/>
        <w:numPr>
          <w:ilvl w:val="0"/>
          <w:numId w:val="17"/>
        </w:numPr>
        <w:shd w:val="clear" w:color="auto" w:fill="FFFFFF"/>
        <w:spacing w:after="0" w:line="240" w:lineRule="auto"/>
        <w:rPr>
          <w:rFonts w:ascii="Calibri" w:eastAsia="Times New Roman" w:hAnsi="Calibri" w:cs="Calibri"/>
          <w:color w:val="000000"/>
        </w:rPr>
      </w:pPr>
      <w:r w:rsidRPr="001C0334">
        <w:rPr>
          <w:rFonts w:ascii="Calibri" w:eastAsia="Times New Roman" w:hAnsi="Calibri" w:cs="Calibri"/>
          <w:color w:val="000000"/>
        </w:rPr>
        <w:t>A list of questions to which candidates must respond when submitting their nomination. Not all positions require responses.</w:t>
      </w:r>
    </w:p>
    <w:p w14:paraId="71F2F3D7" w14:textId="77777777" w:rsidR="001C0334" w:rsidRPr="001C0334" w:rsidRDefault="001C0334" w:rsidP="001C0334">
      <w:pPr>
        <w:pStyle w:val="ListParagraph"/>
        <w:shd w:val="clear" w:color="auto" w:fill="FFFFFF"/>
        <w:spacing w:after="0" w:line="240" w:lineRule="auto"/>
        <w:rPr>
          <w:rFonts w:ascii="Calibri" w:eastAsia="Times New Roman" w:hAnsi="Calibri" w:cs="Calibri"/>
          <w:color w:val="000000"/>
        </w:rPr>
      </w:pPr>
    </w:p>
    <w:p w14:paraId="5E776AA2" w14:textId="219FCCA9" w:rsidR="007842FB" w:rsidRDefault="007842FB" w:rsidP="007842FB">
      <w:pPr>
        <w:shd w:val="clear" w:color="auto" w:fill="FFFFFF"/>
        <w:rPr>
          <w:rFonts w:ascii="Calibri" w:hAnsi="Calibri" w:cs="Calibri"/>
        </w:rPr>
      </w:pPr>
      <w:r>
        <w:rPr>
          <w:color w:val="000000"/>
        </w:rPr>
        <w:t xml:space="preserve">To declare your candidacy for any elected position, </w:t>
      </w:r>
      <w:r w:rsidR="004F0245">
        <w:rPr>
          <w:color w:val="000000"/>
        </w:rPr>
        <w:t xml:space="preserve">please </w:t>
      </w:r>
      <w:r w:rsidR="00947CDC">
        <w:rPr>
          <w:color w:val="000000"/>
        </w:rPr>
        <w:t xml:space="preserve">indicate </w:t>
      </w:r>
      <w:r w:rsidR="004F0245">
        <w:rPr>
          <w:color w:val="000000"/>
        </w:rPr>
        <w:t xml:space="preserve">the position(s) in which you are interested </w:t>
      </w:r>
      <w:r w:rsidR="00EA2976">
        <w:rPr>
          <w:color w:val="000000"/>
        </w:rPr>
        <w:t xml:space="preserve">in running </w:t>
      </w:r>
      <w:r>
        <w:rPr>
          <w:b/>
          <w:bCs/>
          <w:color w:val="000000"/>
        </w:rPr>
        <w:t>AND</w:t>
      </w:r>
      <w:r>
        <w:rPr>
          <w:color w:val="000000"/>
        </w:rPr>
        <w:t>, if applicable, your brief answer to the required question</w:t>
      </w:r>
      <w:r w:rsidR="00E45F77">
        <w:rPr>
          <w:color w:val="000000"/>
        </w:rPr>
        <w:t>(s)</w:t>
      </w:r>
      <w:r>
        <w:rPr>
          <w:color w:val="000000"/>
        </w:rPr>
        <w:t xml:space="preserve"> in the text of your email, by 4:00 pm, January 23rd, to Jeff Stowell (</w:t>
      </w:r>
      <w:hyperlink r:id="rId16" w:history="1">
        <w:r>
          <w:rPr>
            <w:rStyle w:val="Hyperlink"/>
          </w:rPr>
          <w:t>jrstowell@eiu.edu</w:t>
        </w:r>
      </w:hyperlink>
      <w:r>
        <w:rPr>
          <w:color w:val="000000"/>
        </w:rPr>
        <w:t>).</w:t>
      </w:r>
      <w:r w:rsidR="008C219A">
        <w:rPr>
          <w:color w:val="000000"/>
        </w:rPr>
        <w:t xml:space="preserve"> </w:t>
      </w:r>
    </w:p>
    <w:p w14:paraId="65233513" w14:textId="77777777" w:rsidR="007842FB" w:rsidRDefault="007842FB" w:rsidP="007842FB">
      <w:pPr>
        <w:shd w:val="clear" w:color="auto" w:fill="FFFFFF"/>
        <w:rPr>
          <w:color w:val="000000"/>
        </w:rPr>
      </w:pPr>
      <w:r>
        <w:rPr>
          <w:color w:val="000000"/>
        </w:rPr>
        <w:t>It is crucial that our faculty participate in shared governance by serving on university councils and committees. EIU needs you!</w:t>
      </w:r>
    </w:p>
    <w:p w14:paraId="1519C448" w14:textId="623B18E1" w:rsidR="00D470D3" w:rsidRPr="00AC675D" w:rsidRDefault="00D470D3" w:rsidP="00D470D3">
      <w:pPr>
        <w:shd w:val="clear" w:color="auto" w:fill="FFFFFF"/>
        <w:rPr>
          <w:rFonts w:eastAsia="Times New Roman"/>
          <w:color w:val="000000"/>
        </w:rPr>
      </w:pPr>
      <w:r w:rsidRPr="00AC675D">
        <w:rPr>
          <w:color w:val="000000"/>
        </w:rPr>
        <w:t>Thank you for considering this request.</w:t>
      </w:r>
      <w:r w:rsidR="003D183B">
        <w:rPr>
          <w:color w:val="000000"/>
        </w:rPr>
        <w:t xml:space="preserve"> If you have questions</w:t>
      </w:r>
      <w:r w:rsidR="00586354">
        <w:rPr>
          <w:color w:val="000000"/>
        </w:rPr>
        <w:t xml:space="preserve"> about the election process</w:t>
      </w:r>
      <w:r w:rsidR="003D183B">
        <w:rPr>
          <w:color w:val="000000"/>
        </w:rPr>
        <w:t xml:space="preserve">, please contact </w:t>
      </w:r>
      <w:r w:rsidRPr="00AC675D">
        <w:rPr>
          <w:color w:val="000000"/>
        </w:rPr>
        <w:t>Jeff</w:t>
      </w:r>
      <w:r w:rsidR="00586354">
        <w:rPr>
          <w:color w:val="000000"/>
        </w:rPr>
        <w:t xml:space="preserve"> </w:t>
      </w:r>
      <w:r w:rsidRPr="00AC675D">
        <w:rPr>
          <w:color w:val="000000"/>
        </w:rPr>
        <w:t>Stowell</w:t>
      </w:r>
      <w:r w:rsidR="00586354">
        <w:rPr>
          <w:color w:val="000000"/>
        </w:rPr>
        <w:t xml:space="preserve">, </w:t>
      </w:r>
      <w:r w:rsidRPr="00AC675D">
        <w:rPr>
          <w:rFonts w:eastAsia="Times New Roman"/>
          <w:color w:val="000000"/>
        </w:rPr>
        <w:t xml:space="preserve">Faculty Senate </w:t>
      </w:r>
      <w:r w:rsidR="00DB31DC">
        <w:rPr>
          <w:rFonts w:eastAsia="Times New Roman"/>
          <w:color w:val="000000"/>
        </w:rPr>
        <w:t>Elections Chair</w:t>
      </w:r>
    </w:p>
    <w:p w14:paraId="40BA7614" w14:textId="18D64352" w:rsidR="00D470D3" w:rsidRDefault="00D470D3" w:rsidP="00D470D3">
      <w:pPr>
        <w:pStyle w:val="NormalWeb"/>
        <w:shd w:val="clear" w:color="auto" w:fill="FFFFFF"/>
      </w:pPr>
      <w:r w:rsidRPr="35E25FE6">
        <w:rPr>
          <w:rFonts w:asciiTheme="minorHAnsi" w:hAnsiTheme="minorHAnsi"/>
          <w:color w:val="000000" w:themeColor="text1"/>
        </w:rPr>
        <w:t>PS. After the elections, there will be a call for appointed (non-elected)</w:t>
      </w:r>
      <w:r w:rsidR="00BB2094">
        <w:rPr>
          <w:rFonts w:asciiTheme="minorHAnsi" w:hAnsiTheme="minorHAnsi"/>
          <w:color w:val="000000" w:themeColor="text1"/>
        </w:rPr>
        <w:t xml:space="preserve"> committee</w:t>
      </w:r>
      <w:r w:rsidRPr="35E25FE6">
        <w:rPr>
          <w:rFonts w:asciiTheme="minorHAnsi" w:hAnsiTheme="minorHAnsi"/>
          <w:color w:val="000000" w:themeColor="text1"/>
        </w:rPr>
        <w:t xml:space="preserve"> positions.</w:t>
      </w:r>
    </w:p>
    <w:p w14:paraId="0291E457" w14:textId="4A783615" w:rsidR="35E25FE6" w:rsidRDefault="35E25FE6">
      <w:r>
        <w:br w:type="page"/>
      </w:r>
    </w:p>
    <w:p w14:paraId="2EDEF8C3" w14:textId="41669B78" w:rsidR="00E94B0A" w:rsidRDefault="00E94B0A" w:rsidP="00BF28FF">
      <w:pPr>
        <w:pStyle w:val="Heading2"/>
      </w:pPr>
      <w:bookmarkStart w:id="20" w:name="_Toc225325369"/>
      <w:r>
        <w:lastRenderedPageBreak/>
        <w:t>Elections Announcement</w:t>
      </w:r>
      <w:bookmarkEnd w:id="20"/>
    </w:p>
    <w:p w14:paraId="07289FCD" w14:textId="77777777" w:rsidR="00052532" w:rsidRPr="00080BB3" w:rsidRDefault="007B0965" w:rsidP="00052532">
      <w:pPr>
        <w:rPr>
          <w:b/>
          <w:sz w:val="24"/>
          <w:szCs w:val="24"/>
        </w:rPr>
      </w:pPr>
      <w:r w:rsidRPr="00080BB3">
        <w:rPr>
          <w:sz w:val="24"/>
          <w:szCs w:val="24"/>
        </w:rPr>
        <w:t>From: Jeffrey R Stowell</w:t>
      </w:r>
      <w:r>
        <w:rPr>
          <w:sz w:val="24"/>
          <w:szCs w:val="24"/>
        </w:rPr>
        <w:t>, Faculty Senate Elections Chair</w:t>
      </w:r>
      <w:r w:rsidR="00266C9C">
        <w:rPr>
          <w:sz w:val="24"/>
          <w:szCs w:val="24"/>
        </w:rPr>
        <w:br/>
        <w:t xml:space="preserve">Subject: </w:t>
      </w:r>
      <w:r w:rsidR="00052532">
        <w:rPr>
          <w:b/>
          <w:sz w:val="24"/>
          <w:szCs w:val="24"/>
        </w:rPr>
        <w:t xml:space="preserve">[Fall/Spring] [Year] </w:t>
      </w:r>
      <w:r w:rsidR="00052532" w:rsidRPr="00080BB3">
        <w:rPr>
          <w:b/>
          <w:sz w:val="24"/>
          <w:szCs w:val="24"/>
        </w:rPr>
        <w:t>Faculty Elections</w:t>
      </w:r>
      <w:r w:rsidR="00052532">
        <w:rPr>
          <w:b/>
          <w:sz w:val="24"/>
          <w:szCs w:val="24"/>
        </w:rPr>
        <w:t xml:space="preserve"> now OPEN</w:t>
      </w:r>
    </w:p>
    <w:p w14:paraId="2BEB9EE5" w14:textId="62AFDFB9" w:rsidR="007B0965" w:rsidRDefault="007B0965" w:rsidP="007B0965">
      <w:pPr>
        <w:rPr>
          <w:sz w:val="24"/>
          <w:szCs w:val="24"/>
        </w:rPr>
      </w:pPr>
      <w:r>
        <w:rPr>
          <w:sz w:val="24"/>
          <w:szCs w:val="24"/>
        </w:rPr>
        <w:t xml:space="preserve">Voting for faculty positions on elected committees is now </w:t>
      </w:r>
      <w:r w:rsidRPr="00080BB3">
        <w:rPr>
          <w:sz w:val="24"/>
          <w:szCs w:val="24"/>
        </w:rPr>
        <w:t xml:space="preserve">open </w:t>
      </w:r>
      <w:r>
        <w:rPr>
          <w:sz w:val="24"/>
          <w:szCs w:val="24"/>
        </w:rPr>
        <w:t xml:space="preserve">until </w:t>
      </w:r>
      <w:r w:rsidR="00AA5CCB" w:rsidRPr="00AA5CCB">
        <w:rPr>
          <w:b/>
          <w:bCs/>
          <w:sz w:val="24"/>
          <w:szCs w:val="24"/>
        </w:rPr>
        <w:t>[Date]</w:t>
      </w:r>
      <w:r>
        <w:rPr>
          <w:sz w:val="24"/>
          <w:szCs w:val="24"/>
        </w:rPr>
        <w:t xml:space="preserve"> at Noon.</w:t>
      </w:r>
      <w:r w:rsidR="002743CE">
        <w:rPr>
          <w:sz w:val="24"/>
          <w:szCs w:val="24"/>
        </w:rPr>
        <w:t xml:space="preserve"> Voting only takes a few minutes and it shows your appreciation for those who are willing to serve on elected university committees.</w:t>
      </w:r>
    </w:p>
    <w:p w14:paraId="4C8B3956" w14:textId="77777777" w:rsidR="007B0965" w:rsidRPr="00080BB3" w:rsidRDefault="007B0965" w:rsidP="007B0965">
      <w:pPr>
        <w:rPr>
          <w:sz w:val="24"/>
          <w:szCs w:val="24"/>
        </w:rPr>
      </w:pPr>
      <w:r w:rsidRPr="00080BB3">
        <w:rPr>
          <w:sz w:val="24"/>
          <w:szCs w:val="24"/>
        </w:rPr>
        <w:t>A few important notes about the electronic voting process:</w:t>
      </w:r>
    </w:p>
    <w:p w14:paraId="0745EB13" w14:textId="32FAABE1" w:rsidR="00624722" w:rsidRPr="00624722" w:rsidRDefault="00624722" w:rsidP="00624722">
      <w:pPr>
        <w:pStyle w:val="ListParagraph"/>
        <w:numPr>
          <w:ilvl w:val="0"/>
          <w:numId w:val="6"/>
        </w:numPr>
        <w:rPr>
          <w:sz w:val="24"/>
          <w:szCs w:val="24"/>
        </w:rPr>
      </w:pPr>
      <w:r w:rsidRPr="00624722">
        <w:rPr>
          <w:sz w:val="24"/>
          <w:szCs w:val="24"/>
        </w:rPr>
        <w:t xml:space="preserve">Some positions are elected by voters in a specific college </w:t>
      </w:r>
      <w:r w:rsidR="00683646">
        <w:rPr>
          <w:sz w:val="24"/>
          <w:szCs w:val="24"/>
        </w:rPr>
        <w:t xml:space="preserve">whereas </w:t>
      </w:r>
      <w:r w:rsidRPr="00624722">
        <w:rPr>
          <w:sz w:val="24"/>
          <w:szCs w:val="24"/>
        </w:rPr>
        <w:t>other positions are elected by all faculty.</w:t>
      </w:r>
      <w:r w:rsidR="003D08AD">
        <w:rPr>
          <w:sz w:val="24"/>
          <w:szCs w:val="24"/>
        </w:rPr>
        <w:t xml:space="preserve"> You will see</w:t>
      </w:r>
      <w:r w:rsidR="00B036DA">
        <w:rPr>
          <w:sz w:val="24"/>
          <w:szCs w:val="24"/>
        </w:rPr>
        <w:t xml:space="preserve"> all </w:t>
      </w:r>
      <w:r w:rsidR="003D08AD">
        <w:rPr>
          <w:sz w:val="24"/>
          <w:szCs w:val="24"/>
        </w:rPr>
        <w:t>positions for which you are eligible to vote.</w:t>
      </w:r>
      <w:r w:rsidRPr="00624722">
        <w:rPr>
          <w:sz w:val="24"/>
          <w:szCs w:val="24"/>
        </w:rPr>
        <w:t xml:space="preserve"> </w:t>
      </w:r>
    </w:p>
    <w:p w14:paraId="4A58CB1F" w14:textId="2C139AC4" w:rsidR="00D72A8B" w:rsidRPr="00D72A8B" w:rsidRDefault="006525A2" w:rsidP="00D72A8B">
      <w:pPr>
        <w:pStyle w:val="ListParagraph"/>
        <w:numPr>
          <w:ilvl w:val="0"/>
          <w:numId w:val="6"/>
        </w:numPr>
        <w:rPr>
          <w:sz w:val="24"/>
          <w:szCs w:val="24"/>
        </w:rPr>
      </w:pPr>
      <w:r>
        <w:rPr>
          <w:sz w:val="24"/>
          <w:szCs w:val="24"/>
        </w:rPr>
        <w:t>Please read the c</w:t>
      </w:r>
      <w:r w:rsidR="00D72A8B" w:rsidRPr="00D72A8B">
        <w:rPr>
          <w:sz w:val="24"/>
          <w:szCs w:val="24"/>
        </w:rPr>
        <w:t xml:space="preserve">andidate statements (Note: you </w:t>
      </w:r>
      <w:r w:rsidR="00944153">
        <w:rPr>
          <w:sz w:val="24"/>
          <w:szCs w:val="24"/>
        </w:rPr>
        <w:t xml:space="preserve">will </w:t>
      </w:r>
      <w:r w:rsidR="00D72A8B" w:rsidRPr="00D72A8B">
        <w:rPr>
          <w:sz w:val="24"/>
          <w:szCs w:val="24"/>
        </w:rPr>
        <w:t>see candidate response</w:t>
      </w:r>
      <w:r w:rsidR="00944153">
        <w:rPr>
          <w:sz w:val="24"/>
          <w:szCs w:val="24"/>
        </w:rPr>
        <w:t>s</w:t>
      </w:r>
      <w:r w:rsidR="00D72A8B" w:rsidRPr="00D72A8B">
        <w:rPr>
          <w:sz w:val="24"/>
          <w:szCs w:val="24"/>
        </w:rPr>
        <w:t xml:space="preserve"> for positions besides the ones for which you are </w:t>
      </w:r>
      <w:r w:rsidR="00123266">
        <w:rPr>
          <w:sz w:val="24"/>
          <w:szCs w:val="24"/>
        </w:rPr>
        <w:t xml:space="preserve">eligible </w:t>
      </w:r>
      <w:r w:rsidR="00D72A8B" w:rsidRPr="00D72A8B">
        <w:rPr>
          <w:sz w:val="24"/>
          <w:szCs w:val="24"/>
        </w:rPr>
        <w:t>to vote</w:t>
      </w:r>
      <w:r w:rsidR="00944153">
        <w:rPr>
          <w:sz w:val="24"/>
          <w:szCs w:val="24"/>
        </w:rPr>
        <w:t xml:space="preserve">. Not </w:t>
      </w:r>
      <w:r w:rsidR="00D72A8B" w:rsidRPr="00D72A8B">
        <w:rPr>
          <w:sz w:val="24"/>
          <w:szCs w:val="24"/>
        </w:rPr>
        <w:t>all positions require candidate responses).</w:t>
      </w:r>
    </w:p>
    <w:p w14:paraId="789D7416" w14:textId="77777777" w:rsidR="007B0965" w:rsidRPr="00080BB3" w:rsidRDefault="007B0965" w:rsidP="007B0965">
      <w:pPr>
        <w:pStyle w:val="ListParagraph"/>
        <w:numPr>
          <w:ilvl w:val="0"/>
          <w:numId w:val="6"/>
        </w:numPr>
        <w:rPr>
          <w:sz w:val="24"/>
          <w:szCs w:val="24"/>
        </w:rPr>
      </w:pPr>
      <w:r>
        <w:rPr>
          <w:sz w:val="24"/>
          <w:szCs w:val="24"/>
        </w:rPr>
        <w:t>Where allowed, voters may enter names of individuals as “write-in” candidates. However, we recommend that you have permission of the individual before entering their name.</w:t>
      </w:r>
    </w:p>
    <w:p w14:paraId="63B19BF9" w14:textId="77777777" w:rsidR="00FA0E54" w:rsidRDefault="00FA0E54" w:rsidP="00FA0E54">
      <w:pPr>
        <w:pStyle w:val="ListParagraph"/>
        <w:numPr>
          <w:ilvl w:val="0"/>
          <w:numId w:val="6"/>
        </w:numPr>
        <w:rPr>
          <w:sz w:val="24"/>
          <w:szCs w:val="24"/>
        </w:rPr>
      </w:pPr>
      <w:r>
        <w:rPr>
          <w:sz w:val="24"/>
          <w:szCs w:val="24"/>
        </w:rPr>
        <w:t>Only you should vote using the link at the bottom of this email. It is unique to you. Do not forward it to someone else to vote.</w:t>
      </w:r>
    </w:p>
    <w:p w14:paraId="4B7B6B06" w14:textId="77777777" w:rsidR="007B0965" w:rsidRPr="00244CB9" w:rsidRDefault="007B0965" w:rsidP="007B0965">
      <w:pPr>
        <w:pStyle w:val="ListParagraph"/>
        <w:numPr>
          <w:ilvl w:val="0"/>
          <w:numId w:val="6"/>
        </w:numPr>
        <w:rPr>
          <w:sz w:val="24"/>
          <w:szCs w:val="24"/>
        </w:rPr>
      </w:pPr>
      <w:r w:rsidRPr="00080BB3">
        <w:rPr>
          <w:sz w:val="24"/>
          <w:szCs w:val="24"/>
        </w:rPr>
        <w:t>Once you click “Submit” your vote is recorded and you cannot vote again.</w:t>
      </w:r>
    </w:p>
    <w:p w14:paraId="17F25ABD" w14:textId="62C806F7" w:rsidR="00DF086D" w:rsidRDefault="00DF086D" w:rsidP="007B0965">
      <w:pPr>
        <w:rPr>
          <w:sz w:val="24"/>
          <w:szCs w:val="24"/>
        </w:rPr>
      </w:pPr>
      <w:r w:rsidRPr="35E25FE6">
        <w:rPr>
          <w:sz w:val="24"/>
          <w:szCs w:val="24"/>
        </w:rPr>
        <w:t xml:space="preserve">Thank you </w:t>
      </w:r>
      <w:r w:rsidR="009F21ED" w:rsidRPr="35E25FE6">
        <w:rPr>
          <w:sz w:val="24"/>
          <w:szCs w:val="24"/>
        </w:rPr>
        <w:t>for vot</w:t>
      </w:r>
      <w:r w:rsidR="15C63B27" w:rsidRPr="35E25FE6">
        <w:rPr>
          <w:sz w:val="24"/>
          <w:szCs w:val="24"/>
        </w:rPr>
        <w:t>ing</w:t>
      </w:r>
      <w:r w:rsidR="009F21ED" w:rsidRPr="35E25FE6">
        <w:rPr>
          <w:sz w:val="24"/>
          <w:szCs w:val="24"/>
        </w:rPr>
        <w:t>!</w:t>
      </w:r>
    </w:p>
    <w:p w14:paraId="31EDC36B" w14:textId="7510935D" w:rsidR="007B0965" w:rsidRDefault="007B0965" w:rsidP="007B0965">
      <w:pPr>
        <w:rPr>
          <w:sz w:val="24"/>
          <w:szCs w:val="24"/>
        </w:rPr>
      </w:pPr>
      <w:r>
        <w:rPr>
          <w:sz w:val="24"/>
          <w:szCs w:val="24"/>
        </w:rPr>
        <w:t>Jeffrey R. Stowell</w:t>
      </w:r>
      <w:r>
        <w:rPr>
          <w:sz w:val="24"/>
          <w:szCs w:val="24"/>
        </w:rPr>
        <w:br/>
        <w:t>Faculty Senate Elections Chair</w:t>
      </w:r>
    </w:p>
    <w:p w14:paraId="096EB25F" w14:textId="48B9B31D" w:rsidR="00D3178A" w:rsidRDefault="007B0965" w:rsidP="007B0965">
      <w:pPr>
        <w:rPr>
          <w:sz w:val="24"/>
          <w:szCs w:val="24"/>
        </w:rPr>
      </w:pPr>
      <w:r>
        <w:rPr>
          <w:sz w:val="24"/>
          <w:szCs w:val="24"/>
        </w:rPr>
        <w:t>INDIVIDUAL LINK TO COMPLETE SURVEY HERE</w:t>
      </w:r>
    </w:p>
    <w:p w14:paraId="17193003" w14:textId="77777777" w:rsidR="00D3178A" w:rsidRDefault="00D3178A">
      <w:pPr>
        <w:rPr>
          <w:sz w:val="24"/>
          <w:szCs w:val="24"/>
        </w:rPr>
      </w:pPr>
      <w:r>
        <w:rPr>
          <w:sz w:val="24"/>
          <w:szCs w:val="24"/>
        </w:rPr>
        <w:br w:type="page"/>
      </w:r>
    </w:p>
    <w:p w14:paraId="00C635E4" w14:textId="01669B1F" w:rsidR="00D3178A" w:rsidRDefault="00D3178A" w:rsidP="00D3178A">
      <w:pPr>
        <w:pStyle w:val="Heading2"/>
      </w:pPr>
      <w:bookmarkStart w:id="21" w:name="_Toc225325370"/>
      <w:r>
        <w:lastRenderedPageBreak/>
        <w:t>Results Announcement</w:t>
      </w:r>
      <w:bookmarkEnd w:id="21"/>
    </w:p>
    <w:p w14:paraId="3867E15B" w14:textId="77777777" w:rsidR="007B269B" w:rsidRDefault="007B269B" w:rsidP="007B269B">
      <w:pPr>
        <w:rPr>
          <w:sz w:val="24"/>
          <w:szCs w:val="24"/>
        </w:rPr>
      </w:pPr>
      <w:bookmarkStart w:id="22" w:name="_Hlk158105828"/>
      <w:r>
        <w:rPr>
          <w:sz w:val="24"/>
          <w:szCs w:val="24"/>
        </w:rPr>
        <w:t>Dear Faculty,</w:t>
      </w:r>
    </w:p>
    <w:p w14:paraId="043D2692" w14:textId="77777777" w:rsidR="007B269B" w:rsidRDefault="007B269B" w:rsidP="007B269B">
      <w:pPr>
        <w:rPr>
          <w:sz w:val="24"/>
          <w:szCs w:val="24"/>
        </w:rPr>
      </w:pPr>
    </w:p>
    <w:p w14:paraId="38FD5F98" w14:textId="79474B31" w:rsidR="007B269B" w:rsidRDefault="007B269B" w:rsidP="007B269B">
      <w:pPr>
        <w:rPr>
          <w:sz w:val="24"/>
          <w:szCs w:val="24"/>
        </w:rPr>
      </w:pPr>
      <w:r>
        <w:rPr>
          <w:sz w:val="24"/>
          <w:szCs w:val="24"/>
        </w:rPr>
        <w:t>Thank you for participating in the spring faculty elections! Attached are the results with the winning candidates highlighted in yellow. The updated roster</w:t>
      </w:r>
      <w:r w:rsidR="009B7A1F">
        <w:rPr>
          <w:sz w:val="24"/>
          <w:szCs w:val="24"/>
        </w:rPr>
        <w:t>s</w:t>
      </w:r>
      <w:r>
        <w:rPr>
          <w:sz w:val="24"/>
          <w:szCs w:val="24"/>
        </w:rPr>
        <w:t xml:space="preserve"> for elected university committees is available on the Faculty Senate website under the “Committees” tab.</w:t>
      </w:r>
    </w:p>
    <w:p w14:paraId="6B4918AB" w14:textId="77777777" w:rsidR="007B269B" w:rsidRDefault="007B269B" w:rsidP="007B269B">
      <w:pPr>
        <w:rPr>
          <w:sz w:val="24"/>
          <w:szCs w:val="24"/>
        </w:rPr>
      </w:pPr>
    </w:p>
    <w:p w14:paraId="6E4438C7" w14:textId="3F1C8D56" w:rsidR="007B269B" w:rsidRDefault="007B269B" w:rsidP="007B269B">
      <w:pPr>
        <w:rPr>
          <w:sz w:val="24"/>
          <w:szCs w:val="24"/>
        </w:rPr>
      </w:pPr>
      <w:r>
        <w:rPr>
          <w:sz w:val="24"/>
          <w:szCs w:val="24"/>
        </w:rPr>
        <w:t>Jeff Stowell (jrstowell@eiu.edu)</w:t>
      </w:r>
    </w:p>
    <w:p w14:paraId="4A43106C" w14:textId="77777777" w:rsidR="007B269B" w:rsidRDefault="007B269B" w:rsidP="007B269B">
      <w:pPr>
        <w:rPr>
          <w:sz w:val="24"/>
          <w:szCs w:val="24"/>
        </w:rPr>
      </w:pPr>
      <w:r>
        <w:rPr>
          <w:sz w:val="24"/>
          <w:szCs w:val="24"/>
        </w:rPr>
        <w:t>Faculty Senate Elections &amp; Nominations Committee</w:t>
      </w:r>
      <w:bookmarkEnd w:id="22"/>
    </w:p>
    <w:p w14:paraId="2B8A2B83" w14:textId="6FC3690F" w:rsidR="004A2378" w:rsidRDefault="004A2378">
      <w:r>
        <w:br w:type="page"/>
      </w:r>
    </w:p>
    <w:p w14:paraId="23FCDFF5" w14:textId="5F1E023E" w:rsidR="00FB6343" w:rsidRPr="00FB6343" w:rsidRDefault="00FB6343" w:rsidP="00BF28FF">
      <w:pPr>
        <w:pStyle w:val="Heading2"/>
      </w:pPr>
      <w:bookmarkStart w:id="23" w:name="_Toc225325371"/>
      <w:r w:rsidRPr="00E16411">
        <w:lastRenderedPageBreak/>
        <w:t xml:space="preserve">Questions for </w:t>
      </w:r>
      <w:r>
        <w:t>C</w:t>
      </w:r>
      <w:r w:rsidRPr="00E16411">
        <w:t xml:space="preserve">andidates in </w:t>
      </w:r>
      <w:r>
        <w:t>F</w:t>
      </w:r>
      <w:r w:rsidRPr="00E16411">
        <w:t xml:space="preserve">aculty </w:t>
      </w:r>
      <w:r>
        <w:t>E</w:t>
      </w:r>
      <w:r w:rsidRPr="00E16411">
        <w:t>lections</w:t>
      </w:r>
      <w:bookmarkEnd w:id="23"/>
    </w:p>
    <w:p w14:paraId="71498D80" w14:textId="467B046C" w:rsidR="004A2378" w:rsidRPr="00E16411" w:rsidRDefault="004A2378" w:rsidP="004A2378">
      <w:pPr>
        <w:rPr>
          <w:rFonts w:ascii="Calibri" w:hAnsi="Calibri"/>
        </w:rPr>
      </w:pPr>
      <w:r>
        <w:rPr>
          <w:rFonts w:ascii="Calibri" w:hAnsi="Calibri"/>
        </w:rPr>
        <w:t xml:space="preserve">Your response must be less than 4,000 characters and should be in paragraph form with no </w:t>
      </w:r>
      <w:proofErr w:type="gramStart"/>
      <w:r>
        <w:rPr>
          <w:rFonts w:ascii="Calibri" w:hAnsi="Calibri"/>
        </w:rPr>
        <w:t>bulleted</w:t>
      </w:r>
      <w:proofErr w:type="gramEnd"/>
      <w:r>
        <w:rPr>
          <w:rFonts w:ascii="Calibri" w:hAnsi="Calibri"/>
        </w:rPr>
        <w:t xml:space="preserve"> lists or special formatting. Y</w:t>
      </w:r>
      <w:r w:rsidRPr="00E16411">
        <w:rPr>
          <w:rFonts w:ascii="Calibri" w:hAnsi="Calibri"/>
        </w:rPr>
        <w:t xml:space="preserve">our response to the appropriate question(s) will be available </w:t>
      </w:r>
      <w:r>
        <w:rPr>
          <w:rFonts w:ascii="Calibri" w:hAnsi="Calibri"/>
        </w:rPr>
        <w:t>to faculty at the time of voting</w:t>
      </w:r>
      <w:r w:rsidRPr="00E16411">
        <w:rPr>
          <w:rFonts w:ascii="Calibri" w:hAnsi="Calibri"/>
        </w:rPr>
        <w:t xml:space="preserve">.  </w:t>
      </w:r>
    </w:p>
    <w:p w14:paraId="2DC65652" w14:textId="77777777" w:rsidR="004A2378" w:rsidRPr="00E16411" w:rsidRDefault="004A2378" w:rsidP="004A2378">
      <w:pPr>
        <w:spacing w:after="240"/>
        <w:rPr>
          <w:rFonts w:ascii="Calibri" w:hAnsi="Calibri"/>
        </w:rPr>
      </w:pPr>
      <w:r w:rsidRPr="00E16411">
        <w:rPr>
          <w:rFonts w:ascii="Calibri" w:hAnsi="Calibri"/>
          <w:b/>
        </w:rPr>
        <w:t xml:space="preserve">Academic Program Elimination Review Committee: </w:t>
      </w:r>
      <w:r w:rsidRPr="00E16411">
        <w:rPr>
          <w:rFonts w:ascii="Calibri" w:hAnsi="Calibri"/>
        </w:rPr>
        <w:t xml:space="preserve">Under what circumstances do you consider it appropriate to eliminate an academic program? What </w:t>
      </w:r>
      <w:proofErr w:type="gramStart"/>
      <w:r w:rsidRPr="00E16411">
        <w:rPr>
          <w:rFonts w:ascii="Calibri" w:hAnsi="Calibri"/>
        </w:rPr>
        <w:t>kind(s)</w:t>
      </w:r>
      <w:proofErr w:type="gramEnd"/>
      <w:r w:rsidRPr="00E16411">
        <w:rPr>
          <w:rFonts w:ascii="Calibri" w:hAnsi="Calibri"/>
        </w:rPr>
        <w:t xml:space="preserve"> of information should the members have available in the decision-making process?</w:t>
      </w:r>
    </w:p>
    <w:p w14:paraId="2CEA5424" w14:textId="77777777" w:rsidR="004A2378" w:rsidRPr="00E16411" w:rsidRDefault="004A2378" w:rsidP="004A2378">
      <w:pPr>
        <w:spacing w:after="240"/>
        <w:rPr>
          <w:rFonts w:ascii="Calibri" w:hAnsi="Calibri"/>
        </w:rPr>
      </w:pPr>
      <w:r w:rsidRPr="00E16411">
        <w:rPr>
          <w:rFonts w:ascii="Calibri" w:hAnsi="Calibri"/>
          <w:b/>
        </w:rPr>
        <w:t>Council on Academic Affairs:</w:t>
      </w:r>
      <w:r w:rsidRPr="00E16411">
        <w:rPr>
          <w:rFonts w:ascii="Calibri" w:hAnsi="Calibri"/>
        </w:rPr>
        <w:t xml:space="preserve"> How do you perceive your role as an individual CAA member? What would you like to accomplish as a CAA member? What do you see as the major challenges CAA faces in the next three years?</w:t>
      </w:r>
    </w:p>
    <w:p w14:paraId="34AAC671" w14:textId="77777777" w:rsidR="004A2378" w:rsidRDefault="004A2378" w:rsidP="004A2378">
      <w:pPr>
        <w:spacing w:after="240"/>
        <w:rPr>
          <w:rFonts w:ascii="Calibri" w:hAnsi="Calibri"/>
        </w:rPr>
      </w:pPr>
      <w:r w:rsidRPr="35E25FE6">
        <w:rPr>
          <w:rFonts w:ascii="Calibri" w:hAnsi="Calibri"/>
          <w:b/>
          <w:bCs/>
        </w:rPr>
        <w:t>Council on Faculty Research</w:t>
      </w:r>
      <w:proofErr w:type="gramStart"/>
      <w:r w:rsidRPr="35E25FE6">
        <w:rPr>
          <w:rFonts w:ascii="Calibri" w:hAnsi="Calibri"/>
          <w:b/>
          <w:bCs/>
        </w:rPr>
        <w:t xml:space="preserve">: </w:t>
      </w:r>
      <w:r w:rsidRPr="35E25FE6">
        <w:rPr>
          <w:rFonts w:ascii="Calibri" w:hAnsi="Calibri"/>
        </w:rPr>
        <w:t xml:space="preserve"> No</w:t>
      </w:r>
      <w:proofErr w:type="gramEnd"/>
      <w:r w:rsidRPr="35E25FE6">
        <w:rPr>
          <w:rFonts w:ascii="Calibri" w:hAnsi="Calibri"/>
        </w:rPr>
        <w:t xml:space="preserve"> questions.</w:t>
      </w:r>
    </w:p>
    <w:p w14:paraId="168B9CF8" w14:textId="77777777" w:rsidR="004A2378" w:rsidRPr="00E16411" w:rsidRDefault="004A2378" w:rsidP="004A2378">
      <w:pPr>
        <w:spacing w:after="240"/>
        <w:rPr>
          <w:rFonts w:ascii="Calibri" w:hAnsi="Calibri"/>
        </w:rPr>
      </w:pPr>
      <w:r w:rsidRPr="00E16411">
        <w:rPr>
          <w:rFonts w:ascii="Calibri" w:hAnsi="Calibri"/>
          <w:b/>
        </w:rPr>
        <w:t xml:space="preserve">Council on Graduate Studies: </w:t>
      </w:r>
      <w:r w:rsidRPr="00E16411">
        <w:rPr>
          <w:rFonts w:ascii="Calibri" w:hAnsi="Calibri"/>
        </w:rPr>
        <w:t>What issues do you believe the Council on Graduate Studies should address</w:t>
      </w:r>
      <w:r>
        <w:rPr>
          <w:rFonts w:ascii="Calibri" w:hAnsi="Calibri"/>
        </w:rPr>
        <w:t>? W</w:t>
      </w:r>
      <w:r w:rsidRPr="00E16411">
        <w:rPr>
          <w:rFonts w:ascii="Calibri" w:hAnsi="Calibri"/>
        </w:rPr>
        <w:t>hat contributions do you hope to make?</w:t>
      </w:r>
    </w:p>
    <w:p w14:paraId="05118740" w14:textId="77777777" w:rsidR="004A2378" w:rsidRPr="00E16411" w:rsidRDefault="004A2378" w:rsidP="004A2378">
      <w:pPr>
        <w:spacing w:after="240"/>
        <w:rPr>
          <w:rFonts w:ascii="Calibri" w:hAnsi="Calibri"/>
        </w:rPr>
      </w:pPr>
      <w:r w:rsidRPr="00E16411">
        <w:rPr>
          <w:rFonts w:ascii="Calibri" w:hAnsi="Calibri"/>
          <w:b/>
        </w:rPr>
        <w:t xml:space="preserve">Council on Teacher Education: </w:t>
      </w:r>
      <w:r w:rsidRPr="00E16411">
        <w:rPr>
          <w:rFonts w:ascii="Calibri" w:hAnsi="Calibri"/>
        </w:rPr>
        <w:t>What issues do you believe the Council on Teacher Education should address</w:t>
      </w:r>
      <w:r>
        <w:rPr>
          <w:rFonts w:ascii="Calibri" w:hAnsi="Calibri"/>
        </w:rPr>
        <w:t>? W</w:t>
      </w:r>
      <w:r w:rsidRPr="00E16411">
        <w:rPr>
          <w:rFonts w:ascii="Calibri" w:hAnsi="Calibri"/>
        </w:rPr>
        <w:t>hat contributions do you hope to make?</w:t>
      </w:r>
    </w:p>
    <w:p w14:paraId="0C7E5BB9" w14:textId="63DB0932" w:rsidR="004A2378" w:rsidRPr="00E16411" w:rsidRDefault="004A2378" w:rsidP="004A2378">
      <w:pPr>
        <w:spacing w:after="240"/>
        <w:rPr>
          <w:rFonts w:ascii="Calibri" w:hAnsi="Calibri"/>
        </w:rPr>
      </w:pPr>
      <w:r w:rsidRPr="35E25FE6">
        <w:rPr>
          <w:rFonts w:ascii="Calibri" w:hAnsi="Calibri"/>
          <w:b/>
          <w:bCs/>
        </w:rPr>
        <w:t xml:space="preserve">Council on University Planning and Budget: </w:t>
      </w:r>
      <w:r w:rsidRPr="35E25FE6">
        <w:rPr>
          <w:rFonts w:ascii="Calibri" w:hAnsi="Calibri"/>
        </w:rPr>
        <w:t xml:space="preserve">What do you think should be the role of faculty in </w:t>
      </w:r>
      <w:r w:rsidR="37D6CE03" w:rsidRPr="35E25FE6">
        <w:rPr>
          <w:rFonts w:ascii="Calibri" w:hAnsi="Calibri"/>
        </w:rPr>
        <w:t>university</w:t>
      </w:r>
      <w:r w:rsidRPr="35E25FE6">
        <w:rPr>
          <w:rFonts w:ascii="Calibri" w:hAnsi="Calibri"/>
        </w:rPr>
        <w:t xml:space="preserve"> planning and budget?</w:t>
      </w:r>
    </w:p>
    <w:p w14:paraId="669187E5" w14:textId="77777777" w:rsidR="004A2378" w:rsidRPr="00E16411" w:rsidRDefault="004A2378" w:rsidP="004A2378">
      <w:pPr>
        <w:spacing w:after="240"/>
        <w:rPr>
          <w:rFonts w:ascii="Calibri" w:hAnsi="Calibri"/>
        </w:rPr>
      </w:pPr>
      <w:r w:rsidRPr="00E16411">
        <w:rPr>
          <w:rFonts w:ascii="Calibri" w:hAnsi="Calibri"/>
          <w:b/>
        </w:rPr>
        <w:t>Faculty Senate:</w:t>
      </w:r>
      <w:r w:rsidRPr="00E16411">
        <w:rPr>
          <w:rFonts w:ascii="Calibri" w:hAnsi="Calibri"/>
        </w:rPr>
        <w:t xml:space="preserve"> What issues and concerns do you think the Faculty Senate should address next year?</w:t>
      </w:r>
    </w:p>
    <w:p w14:paraId="7817452A" w14:textId="77777777" w:rsidR="004A2378" w:rsidRPr="00E16411" w:rsidRDefault="004A2378" w:rsidP="004A2378">
      <w:pPr>
        <w:spacing w:after="240"/>
        <w:rPr>
          <w:rFonts w:ascii="Calibri" w:hAnsi="Calibri"/>
        </w:rPr>
      </w:pPr>
      <w:r w:rsidRPr="35E25FE6">
        <w:rPr>
          <w:rFonts w:ascii="Calibri" w:hAnsi="Calibri"/>
          <w:b/>
          <w:bCs/>
        </w:rPr>
        <w:t>Sanctions and Terminations</w:t>
      </w:r>
      <w:proofErr w:type="gramStart"/>
      <w:r w:rsidRPr="35E25FE6">
        <w:rPr>
          <w:rFonts w:ascii="Calibri" w:hAnsi="Calibri"/>
          <w:b/>
          <w:bCs/>
        </w:rPr>
        <w:t xml:space="preserve">: </w:t>
      </w:r>
      <w:r w:rsidRPr="35E25FE6">
        <w:rPr>
          <w:rFonts w:ascii="Calibri" w:hAnsi="Calibri"/>
        </w:rPr>
        <w:t xml:space="preserve"> No</w:t>
      </w:r>
      <w:proofErr w:type="gramEnd"/>
      <w:r w:rsidRPr="35E25FE6">
        <w:rPr>
          <w:rFonts w:ascii="Calibri" w:hAnsi="Calibri"/>
        </w:rPr>
        <w:t xml:space="preserve"> questions.</w:t>
      </w:r>
    </w:p>
    <w:p w14:paraId="2FC54875" w14:textId="7ACFF77C" w:rsidR="004A2378" w:rsidRPr="00E16411" w:rsidRDefault="004A2378" w:rsidP="004A2378">
      <w:pPr>
        <w:rPr>
          <w:rFonts w:ascii="Calibri" w:hAnsi="Calibri"/>
        </w:rPr>
      </w:pPr>
      <w:r w:rsidRPr="35E25FE6">
        <w:rPr>
          <w:rFonts w:ascii="Calibri" w:hAnsi="Calibri"/>
          <w:b/>
          <w:bCs/>
        </w:rPr>
        <w:t xml:space="preserve">University Personnel Committee: </w:t>
      </w:r>
      <w:r w:rsidRPr="35E25FE6">
        <w:rPr>
          <w:rFonts w:ascii="Calibri" w:hAnsi="Calibri"/>
        </w:rPr>
        <w:t xml:space="preserve">The main responsibility of the UPC member is to evaluate teaching performance, research/creative accomplishments and service contributions of faculty (generally in a discipline other </w:t>
      </w:r>
      <w:proofErr w:type="gramStart"/>
      <w:r w:rsidRPr="35E25FE6">
        <w:rPr>
          <w:rFonts w:ascii="Calibri" w:hAnsi="Calibri"/>
        </w:rPr>
        <w:t>that</w:t>
      </w:r>
      <w:proofErr w:type="gramEnd"/>
      <w:r w:rsidRPr="35E25FE6">
        <w:rPr>
          <w:rFonts w:ascii="Calibri" w:hAnsi="Calibri"/>
        </w:rPr>
        <w:t xml:space="preserve"> his/her own) for the purpose of retention, promotion, and tenure, and to justify these decisions in a written form to the faculty. The decisions are made solely based on documents provided by the faculty (</w:t>
      </w:r>
      <w:r w:rsidR="5CEFF964" w:rsidRPr="35E25FE6">
        <w:rPr>
          <w:rFonts w:ascii="Calibri" w:hAnsi="Calibri"/>
        </w:rPr>
        <w:t>i.e.,</w:t>
      </w:r>
      <w:r w:rsidRPr="35E25FE6">
        <w:rPr>
          <w:rFonts w:ascii="Calibri" w:hAnsi="Calibri"/>
        </w:rPr>
        <w:t xml:space="preserve"> student and peer evaluations and abstracts) without the benefit of observing faculty teaching ability or research potential. Please respond briefly and concisely to the following two-part question: </w:t>
      </w:r>
    </w:p>
    <w:p w14:paraId="3E796F12" w14:textId="77777777" w:rsidR="004A2378" w:rsidRPr="00E16411" w:rsidRDefault="004A2378" w:rsidP="004A2378">
      <w:pPr>
        <w:numPr>
          <w:ilvl w:val="0"/>
          <w:numId w:val="8"/>
        </w:numPr>
        <w:spacing w:after="0" w:line="240" w:lineRule="auto"/>
        <w:rPr>
          <w:rFonts w:ascii="Calibri" w:hAnsi="Calibri"/>
        </w:rPr>
      </w:pPr>
      <w:r w:rsidRPr="00E16411">
        <w:rPr>
          <w:rFonts w:ascii="Calibri" w:hAnsi="Calibri"/>
        </w:rPr>
        <w:t xml:space="preserve">In your opinion, what characterizes a competent teacher and a competent researcher? </w:t>
      </w:r>
    </w:p>
    <w:p w14:paraId="53A6D2B7" w14:textId="77777777" w:rsidR="004A2378" w:rsidRPr="00E16411" w:rsidRDefault="004A2378" w:rsidP="004A2378">
      <w:pPr>
        <w:numPr>
          <w:ilvl w:val="0"/>
          <w:numId w:val="8"/>
        </w:numPr>
        <w:spacing w:after="0" w:line="240" w:lineRule="auto"/>
        <w:rPr>
          <w:rFonts w:ascii="Calibri" w:hAnsi="Calibri"/>
        </w:rPr>
      </w:pPr>
      <w:r w:rsidRPr="00013E7E">
        <w:rPr>
          <w:rFonts w:ascii="Calibri" w:hAnsi="Calibri"/>
        </w:rPr>
        <w:t>What sort of indications would you look for in faculty portfolios to establish this?</w:t>
      </w:r>
    </w:p>
    <w:p w14:paraId="36A2657A" w14:textId="39D865DA" w:rsidR="00BE1CE7" w:rsidRDefault="00BE1CE7">
      <w:r>
        <w:br w:type="page"/>
      </w:r>
    </w:p>
    <w:p w14:paraId="5EA36A7D" w14:textId="3AEC67E4" w:rsidR="00461942" w:rsidRDefault="00655A64" w:rsidP="00AB51FB">
      <w:pPr>
        <w:pStyle w:val="Heading1"/>
      </w:pPr>
      <w:bookmarkStart w:id="24" w:name="_Toc225325372"/>
      <w:r>
        <w:lastRenderedPageBreak/>
        <w:t>Conducting</w:t>
      </w:r>
      <w:r w:rsidR="00461942">
        <w:t xml:space="preserve"> Faculty Senate Appointments to University Committees</w:t>
      </w:r>
      <w:bookmarkEnd w:id="24"/>
    </w:p>
    <w:p w14:paraId="3E39331F" w14:textId="77777777" w:rsidR="00461942" w:rsidRDefault="00461942" w:rsidP="00461942">
      <w:pPr>
        <w:pStyle w:val="ListParagraph"/>
        <w:numPr>
          <w:ilvl w:val="0"/>
          <w:numId w:val="19"/>
        </w:numPr>
      </w:pPr>
      <w:r>
        <w:t>Confirm with appointed committees any upcoming vacancies (optional)</w:t>
      </w:r>
    </w:p>
    <w:p w14:paraId="336B13D0" w14:textId="77777777" w:rsidR="00461942" w:rsidRDefault="00461942" w:rsidP="00461942">
      <w:pPr>
        <w:pStyle w:val="ListParagraph"/>
        <w:numPr>
          <w:ilvl w:val="0"/>
          <w:numId w:val="19"/>
        </w:numPr>
      </w:pPr>
      <w:r>
        <w:t>Send out announcement for nominations (see Appendix)</w:t>
      </w:r>
    </w:p>
    <w:p w14:paraId="2DE3ED74" w14:textId="6BDA8874" w:rsidR="00461942" w:rsidRDefault="00461942" w:rsidP="00461942">
      <w:pPr>
        <w:pStyle w:val="ListParagraph"/>
        <w:numPr>
          <w:ilvl w:val="0"/>
          <w:numId w:val="19"/>
        </w:numPr>
      </w:pPr>
      <w:r>
        <w:t xml:space="preserve">Elections &amp; </w:t>
      </w:r>
      <w:r w:rsidR="00C14D12">
        <w:t xml:space="preserve">Appointments </w:t>
      </w:r>
      <w:r>
        <w:t>committee will deliberate about who should serve in each position.</w:t>
      </w:r>
    </w:p>
    <w:p w14:paraId="1C193B48" w14:textId="77777777" w:rsidR="00461942" w:rsidRDefault="00461942" w:rsidP="00461942">
      <w:pPr>
        <w:pStyle w:val="ListParagraph"/>
        <w:numPr>
          <w:ilvl w:val="0"/>
          <w:numId w:val="19"/>
        </w:numPr>
      </w:pPr>
      <w:r>
        <w:t>Send out emails to volunteers and committee chairs so they know who the new members are.</w:t>
      </w:r>
    </w:p>
    <w:p w14:paraId="0F03FF38" w14:textId="77777777" w:rsidR="00461942" w:rsidRDefault="00461942" w:rsidP="00461942">
      <w:pPr>
        <w:pStyle w:val="ListParagraph"/>
        <w:numPr>
          <w:ilvl w:val="0"/>
          <w:numId w:val="19"/>
        </w:numPr>
      </w:pPr>
      <w:r>
        <w:t>Update faculty senate web site of appointed committees</w:t>
      </w:r>
    </w:p>
    <w:p w14:paraId="2762B474" w14:textId="77777777" w:rsidR="00461942" w:rsidRDefault="00461942" w:rsidP="00461942">
      <w:pPr>
        <w:pStyle w:val="Heading2"/>
      </w:pPr>
      <w:bookmarkStart w:id="25" w:name="_Toc225325373"/>
      <w:r>
        <w:t>Appointed Committee Selection Guidelines</w:t>
      </w:r>
      <w:bookmarkEnd w:id="25"/>
    </w:p>
    <w:p w14:paraId="10B186F5" w14:textId="77777777" w:rsidR="00461942" w:rsidRPr="00C3571D" w:rsidRDefault="00461942" w:rsidP="00461942">
      <w:r>
        <w:t xml:space="preserve">These guidelines are not in the </w:t>
      </w:r>
      <w:proofErr w:type="gramStart"/>
      <w:r>
        <w:t>senate bylaws</w:t>
      </w:r>
      <w:proofErr w:type="gramEnd"/>
      <w:r>
        <w:t>, but if followed they can facilitate the greatest number of people having the opportunity to be involved in university service.</w:t>
      </w:r>
    </w:p>
    <w:p w14:paraId="05931D0E" w14:textId="77777777" w:rsidR="00461942" w:rsidRDefault="00461942" w:rsidP="00461942">
      <w:pPr>
        <w:pStyle w:val="ListParagraph"/>
        <w:numPr>
          <w:ilvl w:val="0"/>
          <w:numId w:val="20"/>
        </w:numPr>
        <w:spacing w:after="0" w:line="240" w:lineRule="auto"/>
        <w:contextualSpacing w:val="0"/>
      </w:pPr>
      <w:r>
        <w:t>If someone volunteered for more than 1 committee, appoint them to one of their choices that does not have other volunteers and only appoint them to a second committee of their choice if there are no other volunteers for that 2</w:t>
      </w:r>
      <w:r>
        <w:rPr>
          <w:vertAlign w:val="superscript"/>
        </w:rPr>
        <w:t>nd</w:t>
      </w:r>
      <w:r>
        <w:t xml:space="preserve"> committee.</w:t>
      </w:r>
    </w:p>
    <w:p w14:paraId="77CE5077" w14:textId="77777777" w:rsidR="00461942" w:rsidRDefault="00461942" w:rsidP="00461942">
      <w:pPr>
        <w:pStyle w:val="ListParagraph"/>
        <w:numPr>
          <w:ilvl w:val="0"/>
          <w:numId w:val="20"/>
        </w:numPr>
        <w:spacing w:after="0" w:line="240" w:lineRule="auto"/>
        <w:contextualSpacing w:val="0"/>
      </w:pPr>
      <w:r>
        <w:t>If someone agreed to fill either a college-specific position or an at-large spot, move them around accordingly to where we have the fewest volunteers.</w:t>
      </w:r>
    </w:p>
    <w:p w14:paraId="40F1CFC7" w14:textId="77777777" w:rsidR="00461942" w:rsidRDefault="00461942" w:rsidP="00461942">
      <w:pPr>
        <w:pStyle w:val="ListParagraph"/>
        <w:numPr>
          <w:ilvl w:val="0"/>
          <w:numId w:val="20"/>
        </w:numPr>
        <w:spacing w:after="0" w:line="240" w:lineRule="auto"/>
        <w:contextualSpacing w:val="0"/>
      </w:pPr>
      <w:r>
        <w:t>If someone did not self-nominate, do not consider them further.</w:t>
      </w:r>
    </w:p>
    <w:p w14:paraId="17BCEA86" w14:textId="77777777" w:rsidR="00461942" w:rsidRDefault="00461942" w:rsidP="00461942">
      <w:pPr>
        <w:pStyle w:val="ListParagraph"/>
        <w:numPr>
          <w:ilvl w:val="0"/>
          <w:numId w:val="20"/>
        </w:numPr>
        <w:spacing w:after="0" w:line="240" w:lineRule="auto"/>
        <w:contextualSpacing w:val="0"/>
      </w:pPr>
      <w:r>
        <w:t>Assuming there are no self-statements that would appear to jeopardize the functioning of the committee, then the last considerations should be in most cases to favor junior faculty who need opportunities to get involved.</w:t>
      </w:r>
    </w:p>
    <w:p w14:paraId="457DD95E" w14:textId="77777777" w:rsidR="00461942" w:rsidRDefault="00461942" w:rsidP="00461942">
      <w:pPr>
        <w:pStyle w:val="ListParagraph"/>
        <w:numPr>
          <w:ilvl w:val="0"/>
          <w:numId w:val="20"/>
        </w:numPr>
        <w:spacing w:after="0" w:line="240" w:lineRule="auto"/>
        <w:contextualSpacing w:val="0"/>
      </w:pPr>
      <w:r>
        <w:t>All other things being equal: flip a coin or choose a random number generator to select the candidate</w:t>
      </w:r>
    </w:p>
    <w:p w14:paraId="671926E4" w14:textId="77777777" w:rsidR="000F2D2D" w:rsidRDefault="000F2D2D">
      <w:pPr>
        <w:rPr>
          <w:rFonts w:asciiTheme="majorHAnsi" w:eastAsiaTheme="majorEastAsia" w:hAnsiTheme="majorHAnsi" w:cstheme="majorBidi"/>
          <w:color w:val="2E74B5" w:themeColor="accent1" w:themeShade="BF"/>
          <w:sz w:val="26"/>
          <w:szCs w:val="26"/>
        </w:rPr>
      </w:pPr>
      <w:r>
        <w:br w:type="page"/>
      </w:r>
    </w:p>
    <w:p w14:paraId="5185C615" w14:textId="3291A3F0" w:rsidR="00461942" w:rsidRDefault="00461942" w:rsidP="00461942">
      <w:pPr>
        <w:pStyle w:val="Heading2"/>
      </w:pPr>
      <w:bookmarkStart w:id="26" w:name="_Toc225325374"/>
      <w:r>
        <w:lastRenderedPageBreak/>
        <w:t xml:space="preserve">Call for Appointed </w:t>
      </w:r>
      <w:r w:rsidR="00AC5517">
        <w:t xml:space="preserve">University </w:t>
      </w:r>
      <w:r>
        <w:t>Committees</w:t>
      </w:r>
      <w:bookmarkEnd w:id="26"/>
    </w:p>
    <w:p w14:paraId="140D078C" w14:textId="77777777" w:rsidR="00461942" w:rsidRPr="00A130EF" w:rsidRDefault="00461942" w:rsidP="00461942">
      <w:r w:rsidRPr="00A130EF">
        <w:t>Dear EIU faculty,</w:t>
      </w:r>
    </w:p>
    <w:p w14:paraId="52E73942" w14:textId="48D4F464" w:rsidR="00461942" w:rsidRPr="00A130EF" w:rsidRDefault="00461942" w:rsidP="00461942">
      <w:r w:rsidRPr="00A130EF">
        <w:t>Self-nominations are being sought for position</w:t>
      </w:r>
      <w:r w:rsidR="00E570FA">
        <w:t xml:space="preserve">s </w:t>
      </w:r>
      <w:r w:rsidRPr="00A130EF">
        <w:t xml:space="preserve">on </w:t>
      </w:r>
      <w:r w:rsidR="00E570FA">
        <w:t>a</w:t>
      </w:r>
      <w:r w:rsidRPr="00A130EF">
        <w:t xml:space="preserve">ppointed </w:t>
      </w:r>
      <w:r w:rsidR="00E570FA">
        <w:t>university c</w:t>
      </w:r>
      <w:r w:rsidRPr="00A130EF">
        <w:t>ommittees.</w:t>
      </w:r>
    </w:p>
    <w:p w14:paraId="0B8C8A0C" w14:textId="604B2669" w:rsidR="00461942" w:rsidRPr="00A130EF" w:rsidRDefault="00461942" w:rsidP="00461942">
      <w:r w:rsidRPr="00A130EF">
        <w:t xml:space="preserve">Please see the </w:t>
      </w:r>
      <w:r w:rsidR="00D10B56">
        <w:t xml:space="preserve">table below </w:t>
      </w:r>
      <w:r w:rsidRPr="00A130EF">
        <w:t xml:space="preserve">for a list of the vacancies and length of service. Please consider volunteering for one or more of the positions! If you would like more detailed information about the </w:t>
      </w:r>
      <w:r w:rsidR="00506C0D">
        <w:t xml:space="preserve">appointed </w:t>
      </w:r>
      <w:r w:rsidRPr="00A130EF">
        <w:t>faculty committees at EIU</w:t>
      </w:r>
      <w:r w:rsidR="00BB2C03">
        <w:t xml:space="preserve"> and the current rosters</w:t>
      </w:r>
      <w:r w:rsidRPr="00A130EF">
        <w:t xml:space="preserve">, please see </w:t>
      </w:r>
      <w:r w:rsidR="005A0818">
        <w:t xml:space="preserve">links under </w:t>
      </w:r>
      <w:r w:rsidR="00AB7E67">
        <w:t>the “Committees” tab</w:t>
      </w:r>
      <w:r w:rsidR="00147778">
        <w:t xml:space="preserve"> </w:t>
      </w:r>
      <w:r w:rsidRPr="00A130EF">
        <w:t>on the Faculty Senate website</w:t>
      </w:r>
      <w:r w:rsidR="00DC008D">
        <w:t xml:space="preserve"> (</w:t>
      </w:r>
      <w:hyperlink r:id="rId17" w:history="1">
        <w:r w:rsidR="00DC008D" w:rsidRPr="00B10AAE">
          <w:rPr>
            <w:rStyle w:val="Hyperlink"/>
          </w:rPr>
          <w:t>https://www.eiu.edu/facsen/</w:t>
        </w:r>
      </w:hyperlink>
      <w:r w:rsidR="00DC008D">
        <w:t>)</w:t>
      </w:r>
      <w:r w:rsidRPr="00A130EF">
        <w:t>.</w:t>
      </w:r>
    </w:p>
    <w:p w14:paraId="2998A582" w14:textId="64F5F849" w:rsidR="00461942" w:rsidRPr="00A130EF" w:rsidRDefault="00FD7DA1" w:rsidP="00461942">
      <w:r>
        <w:t>To self-nominate, p</w:t>
      </w:r>
      <w:r w:rsidR="00461942" w:rsidRPr="00A130EF">
        <w:t xml:space="preserve">lease email </w:t>
      </w:r>
      <w:r w:rsidR="006F2E31">
        <w:t xml:space="preserve">{Insert here} </w:t>
      </w:r>
      <w:r w:rsidR="00461942" w:rsidRPr="00A130EF">
        <w:t>with your name and the position(s) in which you are interested</w:t>
      </w:r>
      <w:r w:rsidR="00461942">
        <w:t xml:space="preserve">. You may also include a </w:t>
      </w:r>
      <w:r w:rsidR="00461942" w:rsidRPr="00A130EF">
        <w:t>brief personal statement about your interest and/or qualifications for serving in the position(s)</w:t>
      </w:r>
      <w:r w:rsidR="00506C0D">
        <w:t>, but it is not required</w:t>
      </w:r>
      <w:r w:rsidR="00461942" w:rsidRPr="00A130EF">
        <w:t xml:space="preserve">. </w:t>
      </w:r>
    </w:p>
    <w:p w14:paraId="60123A13" w14:textId="3029F46E" w:rsidR="00461942" w:rsidRDefault="00461942" w:rsidP="00461942">
      <w:r w:rsidRPr="0096775B">
        <w:t xml:space="preserve">The deadline is </w:t>
      </w:r>
      <w:r w:rsidR="0096775B" w:rsidRPr="0096775B">
        <w:t xml:space="preserve">{insert here} </w:t>
      </w:r>
      <w:r w:rsidRPr="0096775B">
        <w:t xml:space="preserve">at </w:t>
      </w:r>
      <w:r w:rsidR="006F2E31" w:rsidRPr="0096775B">
        <w:t>4</w:t>
      </w:r>
      <w:r w:rsidRPr="0096775B">
        <w:t xml:space="preserve"> pm.</w:t>
      </w:r>
    </w:p>
    <w:p w14:paraId="19D3793C" w14:textId="45DC1B51" w:rsidR="00A80934" w:rsidRDefault="00A80934" w:rsidP="00461942">
      <w:r>
        <w:t>{update committee list as needed}</w:t>
      </w:r>
    </w:p>
    <w:tbl>
      <w:tblPr>
        <w:tblStyle w:val="GridTable1Light"/>
        <w:tblW w:w="7340" w:type="dxa"/>
        <w:tblLook w:val="0420" w:firstRow="1" w:lastRow="0" w:firstColumn="0" w:lastColumn="0" w:noHBand="0" w:noVBand="1"/>
      </w:tblPr>
      <w:tblGrid>
        <w:gridCol w:w="6205"/>
        <w:gridCol w:w="1135"/>
      </w:tblGrid>
      <w:tr w:rsidR="00AA488B" w:rsidRPr="0027057F" w14:paraId="69ECAAEC" w14:textId="77777777" w:rsidTr="00321141">
        <w:trPr>
          <w:cnfStyle w:val="100000000000" w:firstRow="1" w:lastRow="0" w:firstColumn="0" w:lastColumn="0" w:oddVBand="0" w:evenVBand="0" w:oddHBand="0" w:evenHBand="0" w:firstRowFirstColumn="0" w:firstRowLastColumn="0" w:lastRowFirstColumn="0" w:lastRowLastColumn="0"/>
          <w:trHeight w:val="300"/>
        </w:trPr>
        <w:tc>
          <w:tcPr>
            <w:tcW w:w="6205" w:type="dxa"/>
            <w:noWrap/>
            <w:vAlign w:val="bottom"/>
            <w:hideMark/>
          </w:tcPr>
          <w:p w14:paraId="3FEBC97F" w14:textId="68BC1E75" w:rsidR="00AA488B" w:rsidRPr="0027057F" w:rsidRDefault="00321141" w:rsidP="00321141">
            <w:pPr>
              <w:rPr>
                <w:rFonts w:eastAsia="Times New Roman" w:cstheme="minorHAnsi"/>
                <w:color w:val="000000"/>
              </w:rPr>
            </w:pPr>
            <w:r>
              <w:rPr>
                <w:rFonts w:eastAsia="Times New Roman" w:cstheme="minorHAnsi"/>
                <w:color w:val="000000"/>
              </w:rPr>
              <w:t xml:space="preserve">Appointed </w:t>
            </w:r>
            <w:r w:rsidR="00AA488B" w:rsidRPr="0027057F">
              <w:rPr>
                <w:rFonts w:eastAsia="Times New Roman" w:cstheme="minorHAnsi"/>
                <w:color w:val="000000"/>
              </w:rPr>
              <w:t>Committee</w:t>
            </w:r>
          </w:p>
        </w:tc>
        <w:tc>
          <w:tcPr>
            <w:tcW w:w="1135" w:type="dxa"/>
            <w:noWrap/>
            <w:vAlign w:val="bottom"/>
            <w:hideMark/>
          </w:tcPr>
          <w:p w14:paraId="539DDB23" w14:textId="77777777" w:rsidR="00AA488B" w:rsidRPr="0027057F" w:rsidRDefault="00AA488B" w:rsidP="00321141">
            <w:pPr>
              <w:rPr>
                <w:rFonts w:eastAsia="Times New Roman" w:cstheme="minorHAnsi"/>
                <w:color w:val="000000"/>
              </w:rPr>
            </w:pPr>
            <w:r w:rsidRPr="0027057F">
              <w:rPr>
                <w:rFonts w:eastAsia="Times New Roman" w:cstheme="minorHAnsi"/>
                <w:color w:val="000000"/>
              </w:rPr>
              <w:t>Open Positions</w:t>
            </w:r>
          </w:p>
        </w:tc>
      </w:tr>
      <w:tr w:rsidR="00AA488B" w:rsidRPr="0027057F" w14:paraId="21278A80" w14:textId="77777777" w:rsidTr="00E3020F">
        <w:trPr>
          <w:trHeight w:val="300"/>
        </w:trPr>
        <w:tc>
          <w:tcPr>
            <w:tcW w:w="6205" w:type="dxa"/>
            <w:noWrap/>
            <w:hideMark/>
          </w:tcPr>
          <w:p w14:paraId="37661E70"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EIU Classical Music Artist Series (3-year term)</w:t>
            </w:r>
          </w:p>
        </w:tc>
        <w:tc>
          <w:tcPr>
            <w:tcW w:w="1135" w:type="dxa"/>
            <w:noWrap/>
            <w:hideMark/>
          </w:tcPr>
          <w:p w14:paraId="63AA8E72"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1</w:t>
            </w:r>
          </w:p>
        </w:tc>
      </w:tr>
      <w:tr w:rsidR="00AA488B" w:rsidRPr="0027057F" w14:paraId="237E8C11" w14:textId="77777777" w:rsidTr="00E3020F">
        <w:trPr>
          <w:trHeight w:val="300"/>
        </w:trPr>
        <w:tc>
          <w:tcPr>
            <w:tcW w:w="6205" w:type="dxa"/>
            <w:noWrap/>
            <w:hideMark/>
          </w:tcPr>
          <w:p w14:paraId="04F9173C"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Enrollment Worx</w:t>
            </w:r>
            <w:r>
              <w:rPr>
                <w:rFonts w:eastAsia="Times New Roman" w:cstheme="minorHAnsi"/>
                <w:color w:val="000000"/>
              </w:rPr>
              <w:t xml:space="preserve"> (1-year term)</w:t>
            </w:r>
          </w:p>
        </w:tc>
        <w:tc>
          <w:tcPr>
            <w:tcW w:w="1135" w:type="dxa"/>
            <w:noWrap/>
            <w:hideMark/>
          </w:tcPr>
          <w:p w14:paraId="62FD1E41"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1</w:t>
            </w:r>
          </w:p>
        </w:tc>
      </w:tr>
      <w:tr w:rsidR="00AA488B" w:rsidRPr="0027057F" w14:paraId="33656668" w14:textId="77777777" w:rsidTr="00E3020F">
        <w:trPr>
          <w:trHeight w:val="300"/>
        </w:trPr>
        <w:tc>
          <w:tcPr>
            <w:tcW w:w="6205" w:type="dxa"/>
            <w:noWrap/>
            <w:hideMark/>
          </w:tcPr>
          <w:p w14:paraId="48D02398"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Committee on Retention Efforts (CORE)</w:t>
            </w:r>
            <w:r>
              <w:rPr>
                <w:rFonts w:eastAsia="Times New Roman" w:cstheme="minorHAnsi"/>
                <w:color w:val="000000"/>
              </w:rPr>
              <w:t xml:space="preserve"> (1-year term)</w:t>
            </w:r>
          </w:p>
        </w:tc>
        <w:tc>
          <w:tcPr>
            <w:tcW w:w="1135" w:type="dxa"/>
            <w:noWrap/>
            <w:hideMark/>
          </w:tcPr>
          <w:p w14:paraId="73F259A1"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1</w:t>
            </w:r>
          </w:p>
        </w:tc>
      </w:tr>
      <w:tr w:rsidR="00AA488B" w:rsidRPr="0027057F" w14:paraId="35745096" w14:textId="77777777" w:rsidTr="00E3020F">
        <w:trPr>
          <w:trHeight w:val="300"/>
        </w:trPr>
        <w:tc>
          <w:tcPr>
            <w:tcW w:w="6205" w:type="dxa"/>
            <w:noWrap/>
            <w:hideMark/>
          </w:tcPr>
          <w:p w14:paraId="5416736E" w14:textId="3A387479" w:rsidR="00AA488B" w:rsidRPr="0027057F" w:rsidRDefault="00AA488B" w:rsidP="00E3020F">
            <w:pPr>
              <w:rPr>
                <w:rFonts w:eastAsia="Times New Roman" w:cstheme="minorHAnsi"/>
                <w:color w:val="000000"/>
              </w:rPr>
            </w:pPr>
            <w:r w:rsidRPr="0027057F">
              <w:rPr>
                <w:rFonts w:eastAsia="Times New Roman" w:cstheme="minorHAnsi"/>
                <w:color w:val="000000"/>
              </w:rPr>
              <w:t>Committee on Retention Efforts (CORE)</w:t>
            </w:r>
            <w:r w:rsidR="00D66209">
              <w:rPr>
                <w:rFonts w:eastAsia="Times New Roman" w:cstheme="minorHAnsi"/>
                <w:color w:val="000000"/>
              </w:rPr>
              <w:t>, Alternate</w:t>
            </w:r>
            <w:r>
              <w:rPr>
                <w:rFonts w:eastAsia="Times New Roman" w:cstheme="minorHAnsi"/>
                <w:color w:val="000000"/>
              </w:rPr>
              <w:t xml:space="preserve"> (1-year term)</w:t>
            </w:r>
          </w:p>
        </w:tc>
        <w:tc>
          <w:tcPr>
            <w:tcW w:w="1135" w:type="dxa"/>
            <w:noWrap/>
            <w:hideMark/>
          </w:tcPr>
          <w:p w14:paraId="7C572005"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1</w:t>
            </w:r>
          </w:p>
        </w:tc>
      </w:tr>
      <w:tr w:rsidR="00AA488B" w:rsidRPr="0027057F" w14:paraId="7373E3D1" w14:textId="77777777" w:rsidTr="00E3020F">
        <w:trPr>
          <w:trHeight w:val="300"/>
        </w:trPr>
        <w:tc>
          <w:tcPr>
            <w:tcW w:w="6205" w:type="dxa"/>
            <w:noWrap/>
            <w:hideMark/>
          </w:tcPr>
          <w:p w14:paraId="4A444C34"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Health and Counseling Services Advisory Board (3-year term)</w:t>
            </w:r>
          </w:p>
        </w:tc>
        <w:tc>
          <w:tcPr>
            <w:tcW w:w="1135" w:type="dxa"/>
            <w:noWrap/>
            <w:hideMark/>
          </w:tcPr>
          <w:p w14:paraId="392C4C32"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1</w:t>
            </w:r>
          </w:p>
        </w:tc>
      </w:tr>
      <w:tr w:rsidR="00AA488B" w:rsidRPr="0027057F" w14:paraId="0E86DB91" w14:textId="77777777" w:rsidTr="00E3020F">
        <w:trPr>
          <w:trHeight w:val="300"/>
        </w:trPr>
        <w:tc>
          <w:tcPr>
            <w:tcW w:w="6205" w:type="dxa"/>
            <w:noWrap/>
            <w:hideMark/>
          </w:tcPr>
          <w:p w14:paraId="3FF7B7F8"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Parking Advisory &amp; Appeals Committee (2-year term)</w:t>
            </w:r>
          </w:p>
        </w:tc>
        <w:tc>
          <w:tcPr>
            <w:tcW w:w="1135" w:type="dxa"/>
            <w:noWrap/>
            <w:hideMark/>
          </w:tcPr>
          <w:p w14:paraId="1D59866E"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3</w:t>
            </w:r>
          </w:p>
        </w:tc>
      </w:tr>
      <w:tr w:rsidR="00AA488B" w:rsidRPr="0027057F" w14:paraId="6CAB39B7" w14:textId="77777777" w:rsidTr="00E3020F">
        <w:trPr>
          <w:trHeight w:val="300"/>
        </w:trPr>
        <w:tc>
          <w:tcPr>
            <w:tcW w:w="6205" w:type="dxa"/>
            <w:noWrap/>
            <w:hideMark/>
          </w:tcPr>
          <w:p w14:paraId="66A20697" w14:textId="77777777" w:rsidR="00AA488B" w:rsidRPr="0027057F" w:rsidRDefault="00AA488B" w:rsidP="00E3020F">
            <w:pPr>
              <w:rPr>
                <w:rFonts w:eastAsia="Times New Roman" w:cstheme="minorHAnsi"/>
                <w:color w:val="000000"/>
              </w:rPr>
            </w:pPr>
            <w:r w:rsidRPr="0027057F">
              <w:rPr>
                <w:rFonts w:eastAsia="Times New Roman" w:cstheme="minorHAnsi"/>
                <w:color w:val="000000"/>
              </w:rPr>
              <w:t>Student Standards Board (2-year term)</w:t>
            </w:r>
          </w:p>
        </w:tc>
        <w:tc>
          <w:tcPr>
            <w:tcW w:w="1135" w:type="dxa"/>
            <w:noWrap/>
            <w:hideMark/>
          </w:tcPr>
          <w:p w14:paraId="70E3C28B" w14:textId="77777777" w:rsidR="00AA488B" w:rsidRPr="0027057F" w:rsidRDefault="00AA488B" w:rsidP="00E3020F">
            <w:pPr>
              <w:jc w:val="right"/>
              <w:rPr>
                <w:rFonts w:eastAsia="Times New Roman" w:cstheme="minorHAnsi"/>
                <w:color w:val="000000"/>
              </w:rPr>
            </w:pPr>
            <w:r w:rsidRPr="0027057F">
              <w:rPr>
                <w:rFonts w:eastAsia="Times New Roman" w:cstheme="minorHAnsi"/>
                <w:color w:val="000000"/>
              </w:rPr>
              <w:t>6</w:t>
            </w:r>
          </w:p>
        </w:tc>
      </w:tr>
    </w:tbl>
    <w:p w14:paraId="1DE0460B" w14:textId="77777777" w:rsidR="00AA488B" w:rsidRPr="00A130EF" w:rsidRDefault="00AA488B" w:rsidP="00461942"/>
    <w:p w14:paraId="364AE08A" w14:textId="77777777" w:rsidR="00461942" w:rsidRPr="00A130EF" w:rsidRDefault="00461942" w:rsidP="00461942">
      <w:r w:rsidRPr="00A130EF">
        <w:t>Thank you for your support and contribution to shared governance at EIU.</w:t>
      </w:r>
    </w:p>
    <w:p w14:paraId="7194EEB6" w14:textId="3EB3C69D" w:rsidR="00461942" w:rsidRPr="00A130EF" w:rsidRDefault="00461942" w:rsidP="00461942">
      <w:r w:rsidRPr="00A130EF">
        <w:t xml:space="preserve">Faculty Senate Elections &amp; </w:t>
      </w:r>
      <w:r w:rsidR="00506C0D">
        <w:t xml:space="preserve">Appointments </w:t>
      </w:r>
      <w:r w:rsidRPr="00A130EF">
        <w:t>Committee</w:t>
      </w:r>
    </w:p>
    <w:p w14:paraId="7996C17D" w14:textId="77777777" w:rsidR="00461942" w:rsidRDefault="00461942" w:rsidP="00461942"/>
    <w:p w14:paraId="1983E77B" w14:textId="77777777" w:rsidR="0027057F" w:rsidRDefault="0027057F" w:rsidP="00461942"/>
    <w:p w14:paraId="15C47247" w14:textId="77777777" w:rsidR="0027057F" w:rsidRPr="00A130EF" w:rsidRDefault="0027057F" w:rsidP="00461942"/>
    <w:p w14:paraId="2789BE8A" w14:textId="77777777" w:rsidR="00461942" w:rsidRDefault="00461942" w:rsidP="00461942">
      <w:pPr>
        <w:spacing w:after="0" w:line="240" w:lineRule="auto"/>
      </w:pPr>
    </w:p>
    <w:p w14:paraId="26D1DA6F" w14:textId="618DA0C7" w:rsidR="00AB51FB" w:rsidRDefault="00AB51FB">
      <w:r>
        <w:br w:type="page"/>
      </w:r>
    </w:p>
    <w:p w14:paraId="17DA230F" w14:textId="77777777" w:rsidR="00655A64" w:rsidRDefault="0067770D" w:rsidP="0067770D">
      <w:pPr>
        <w:pStyle w:val="Heading1"/>
      </w:pPr>
      <w:bookmarkStart w:id="27" w:name="_Toc225325375"/>
      <w:r>
        <w:lastRenderedPageBreak/>
        <w:t>Student and Staff Senate Relations Committee</w:t>
      </w:r>
      <w:bookmarkEnd w:id="27"/>
      <w:r>
        <w:t xml:space="preserve"> </w:t>
      </w:r>
    </w:p>
    <w:p w14:paraId="0B5EB27F" w14:textId="01D5D6B2" w:rsidR="00655A64" w:rsidRPr="00655A64" w:rsidRDefault="00655A64" w:rsidP="00655A64">
      <w:r>
        <w:t xml:space="preserve">See Senate </w:t>
      </w:r>
      <w:proofErr w:type="gramStart"/>
      <w:r w:rsidR="00641D25">
        <w:t>b</w:t>
      </w:r>
      <w:r>
        <w:t>ylaws</w:t>
      </w:r>
      <w:proofErr w:type="gramEnd"/>
    </w:p>
    <w:p w14:paraId="6D71908D" w14:textId="12FE179F" w:rsidR="00D51DD6" w:rsidRDefault="00D51DD6" w:rsidP="00D51DD6">
      <w:pPr>
        <w:pStyle w:val="Heading1"/>
      </w:pPr>
      <w:bookmarkStart w:id="28" w:name="_Toc225325376"/>
      <w:r>
        <w:t xml:space="preserve">Faculty Forum Committee </w:t>
      </w:r>
      <w:r w:rsidR="00D1509A">
        <w:t>Procedures</w:t>
      </w:r>
      <w:bookmarkEnd w:id="28"/>
    </w:p>
    <w:p w14:paraId="461BD550" w14:textId="2962B201" w:rsidR="00D51DD6" w:rsidRPr="00D51DD6" w:rsidRDefault="00D51DD6" w:rsidP="00D51DD6">
      <w:r>
        <w:t xml:space="preserve">See Senate </w:t>
      </w:r>
      <w:proofErr w:type="gramStart"/>
      <w:r w:rsidR="00641D25">
        <w:t>b</w:t>
      </w:r>
      <w:r>
        <w:t>ylaws</w:t>
      </w:r>
      <w:proofErr w:type="gramEnd"/>
    </w:p>
    <w:p w14:paraId="535E0E27" w14:textId="3A2530CC" w:rsidR="0067770D" w:rsidRDefault="00D51DD6" w:rsidP="00D51DD6">
      <w:pPr>
        <w:pStyle w:val="Heading1"/>
      </w:pPr>
      <w:bookmarkStart w:id="29" w:name="_Toc225325377"/>
      <w:r>
        <w:t>Awards Committee</w:t>
      </w:r>
      <w:r w:rsidR="00D1509A">
        <w:t xml:space="preserve"> Procedures</w:t>
      </w:r>
      <w:bookmarkEnd w:id="29"/>
    </w:p>
    <w:p w14:paraId="19FB2D61" w14:textId="77777777" w:rsidR="00B3551E" w:rsidRDefault="00D51DD6" w:rsidP="00641D25">
      <w:r>
        <w:t xml:space="preserve">See Senate </w:t>
      </w:r>
      <w:proofErr w:type="gramStart"/>
      <w:r w:rsidR="00641D25">
        <w:t>b</w:t>
      </w:r>
      <w:r>
        <w:t>ylaws</w:t>
      </w:r>
      <w:proofErr w:type="gramEnd"/>
      <w:r w:rsidR="00641D25">
        <w:t xml:space="preserve"> for </w:t>
      </w:r>
      <w:r w:rsidR="00C05A23">
        <w:t xml:space="preserve">timing and offering of faculty awards. </w:t>
      </w:r>
    </w:p>
    <w:p w14:paraId="52DEF9F4" w14:textId="49E2DCF7" w:rsidR="00641D25" w:rsidRPr="00641D25" w:rsidRDefault="00C05A23" w:rsidP="00641D25">
      <w:r>
        <w:t xml:space="preserve">After </w:t>
      </w:r>
      <w:r w:rsidR="007E6076">
        <w:t xml:space="preserve">the respective committee’s </w:t>
      </w:r>
      <w:r>
        <w:t xml:space="preserve">selection of a </w:t>
      </w:r>
      <w:r w:rsidR="007E6076">
        <w:t xml:space="preserve">winner, the committee </w:t>
      </w:r>
      <w:r w:rsidR="00641D25" w:rsidRPr="00641D25">
        <w:t>submit</w:t>
      </w:r>
      <w:r w:rsidR="00C6073A">
        <w:t>s</w:t>
      </w:r>
      <w:r w:rsidR="00641D25" w:rsidRPr="00641D25">
        <w:t xml:space="preserve"> </w:t>
      </w:r>
      <w:r w:rsidR="007E6076">
        <w:t xml:space="preserve">the </w:t>
      </w:r>
      <w:r w:rsidR="00641D25" w:rsidRPr="00641D25">
        <w:t>name to the Faculty Senate for approval and forward</w:t>
      </w:r>
      <w:r w:rsidR="0039556B">
        <w:t>s</w:t>
      </w:r>
      <w:r w:rsidR="00641D25" w:rsidRPr="00641D25">
        <w:t xml:space="preserve"> the appropriate information to </w:t>
      </w:r>
      <w:r w:rsidR="0039556B">
        <w:t xml:space="preserve">the </w:t>
      </w:r>
      <w:r w:rsidR="00641D25" w:rsidRPr="00641D25">
        <w:t xml:space="preserve">VPAA office for plaque and commencement program info, EIU Foundation for paying out the </w:t>
      </w:r>
      <w:r w:rsidR="00662483">
        <w:t xml:space="preserve">monetary </w:t>
      </w:r>
      <w:r w:rsidR="00641D25" w:rsidRPr="00641D25">
        <w:t xml:space="preserve">award, and </w:t>
      </w:r>
      <w:r w:rsidR="00C6073A">
        <w:t xml:space="preserve">Todd Bruns </w:t>
      </w:r>
      <w:r w:rsidR="00641D25" w:rsidRPr="00641D25">
        <w:t xml:space="preserve">for updating </w:t>
      </w:r>
      <w:r w:rsidR="00662483">
        <w:t xml:space="preserve">the </w:t>
      </w:r>
      <w:r w:rsidR="00641D25" w:rsidRPr="00641D25">
        <w:t>Fac</w:t>
      </w:r>
      <w:r w:rsidR="00662483">
        <w:t>ulty</w:t>
      </w:r>
      <w:r w:rsidR="00641D25" w:rsidRPr="00641D25">
        <w:t xml:space="preserve"> Senate webpage and The Keep</w:t>
      </w:r>
      <w:r w:rsidR="00B3551E">
        <w:t xml:space="preserve"> (</w:t>
      </w:r>
      <w:r w:rsidR="000F7288">
        <w:t xml:space="preserve">include the </w:t>
      </w:r>
      <w:r w:rsidR="00641D25" w:rsidRPr="00641D25">
        <w:t>award winners' name, photo, and a one paragraph bio</w:t>
      </w:r>
      <w:r w:rsidR="000F7288">
        <w:t>graphy</w:t>
      </w:r>
      <w:r w:rsidR="00B3551E">
        <w:t>)</w:t>
      </w:r>
      <w:r w:rsidR="00641D25" w:rsidRPr="00641D25">
        <w:t>. </w:t>
      </w:r>
    </w:p>
    <w:p w14:paraId="3CB06DE6" w14:textId="77777777" w:rsidR="00641D25" w:rsidRPr="00D51DD6" w:rsidRDefault="00641D25" w:rsidP="00D51DD6"/>
    <w:sectPr w:rsidR="00641D25" w:rsidRPr="00D51DD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4C9BB" w14:textId="77777777" w:rsidR="008570A3" w:rsidRDefault="008570A3" w:rsidP="00655A64">
      <w:pPr>
        <w:spacing w:after="0" w:line="240" w:lineRule="auto"/>
      </w:pPr>
      <w:r>
        <w:separator/>
      </w:r>
    </w:p>
  </w:endnote>
  <w:endnote w:type="continuationSeparator" w:id="0">
    <w:p w14:paraId="5FFCC5B4" w14:textId="77777777" w:rsidR="008570A3" w:rsidRDefault="008570A3" w:rsidP="0065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DACF6" w14:textId="7659DAC6" w:rsidR="0035162F" w:rsidRDefault="0035162F">
    <w:pPr>
      <w:pStyle w:val="Footer"/>
    </w:pPr>
    <w:r>
      <w:t>Last updated:</w:t>
    </w:r>
    <w:r w:rsidR="00E570C6">
      <w:t xml:space="preserve"> </w:t>
    </w:r>
    <w:r w:rsidR="00983F1F">
      <w:t xml:space="preserve">March </w:t>
    </w:r>
    <w:r w:rsidR="00F310B6">
      <w:t>2</w:t>
    </w:r>
    <w:r w:rsidR="00983F1F">
      <w:t xml:space="preserve">5, </w:t>
    </w:r>
    <w:proofErr w:type="gramStart"/>
    <w:r w:rsidR="00983F1F">
      <w:t>202</w:t>
    </w:r>
    <w:r w:rsidR="00F310B6">
      <w:t>6</w:t>
    </w:r>
    <w:proofErr w:type="gramEnd"/>
    <w:r>
      <w:t xml:space="preserve"> </w:t>
    </w:r>
    <w:r w:rsidR="007C0F2C">
      <w:t>by Jeff Stowell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95FF4" w14:textId="77777777" w:rsidR="008570A3" w:rsidRDefault="008570A3" w:rsidP="00655A64">
      <w:pPr>
        <w:spacing w:after="0" w:line="240" w:lineRule="auto"/>
      </w:pPr>
      <w:r>
        <w:separator/>
      </w:r>
    </w:p>
  </w:footnote>
  <w:footnote w:type="continuationSeparator" w:id="0">
    <w:p w14:paraId="2EE22498" w14:textId="77777777" w:rsidR="008570A3" w:rsidRDefault="008570A3" w:rsidP="00655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839549"/>
      <w:docPartObj>
        <w:docPartGallery w:val="Page Numbers (Top of Page)"/>
        <w:docPartUnique/>
      </w:docPartObj>
    </w:sdtPr>
    <w:sdtEndPr>
      <w:rPr>
        <w:noProof/>
      </w:rPr>
    </w:sdtEndPr>
    <w:sdtContent>
      <w:p w14:paraId="10170F20" w14:textId="64B0AFF3" w:rsidR="0035162F" w:rsidRDefault="003516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ED609C" w14:textId="77777777" w:rsidR="00655A64" w:rsidRDefault="00655A6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9feBRYJ" int2:invalidationBookmarkName="" int2:hashCode="yBkntWnpq00UgG" int2:id="qcFVn2A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7FB5"/>
    <w:multiLevelType w:val="hybridMultilevel"/>
    <w:tmpl w:val="1096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62E78"/>
    <w:multiLevelType w:val="hybridMultilevel"/>
    <w:tmpl w:val="ED3CA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45AEE"/>
    <w:multiLevelType w:val="hybridMultilevel"/>
    <w:tmpl w:val="6CCC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16D38"/>
    <w:multiLevelType w:val="hybridMultilevel"/>
    <w:tmpl w:val="BAAE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70FA3"/>
    <w:multiLevelType w:val="hybridMultilevel"/>
    <w:tmpl w:val="1D1615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CB0CD1"/>
    <w:multiLevelType w:val="hybridMultilevel"/>
    <w:tmpl w:val="A7B8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56064"/>
    <w:multiLevelType w:val="hybridMultilevel"/>
    <w:tmpl w:val="2CA88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B12D6"/>
    <w:multiLevelType w:val="hybridMultilevel"/>
    <w:tmpl w:val="979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C5B0F"/>
    <w:multiLevelType w:val="hybridMultilevel"/>
    <w:tmpl w:val="C3CC23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515C6"/>
    <w:multiLevelType w:val="hybridMultilevel"/>
    <w:tmpl w:val="07AC8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A4727"/>
    <w:multiLevelType w:val="hybridMultilevel"/>
    <w:tmpl w:val="4D7ACC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D72F36"/>
    <w:multiLevelType w:val="hybridMultilevel"/>
    <w:tmpl w:val="AECE9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F26FC"/>
    <w:multiLevelType w:val="hybridMultilevel"/>
    <w:tmpl w:val="A724C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25352"/>
    <w:multiLevelType w:val="hybridMultilevel"/>
    <w:tmpl w:val="7AF471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033B06"/>
    <w:multiLevelType w:val="hybridMultilevel"/>
    <w:tmpl w:val="AC7C8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27473"/>
    <w:multiLevelType w:val="hybridMultilevel"/>
    <w:tmpl w:val="7716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37E10"/>
    <w:multiLevelType w:val="hybridMultilevel"/>
    <w:tmpl w:val="EE247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72CAB"/>
    <w:multiLevelType w:val="hybridMultilevel"/>
    <w:tmpl w:val="CC04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6DFA0"/>
    <w:multiLevelType w:val="hybridMultilevel"/>
    <w:tmpl w:val="5DA29A50"/>
    <w:lvl w:ilvl="0" w:tplc="58E02174">
      <w:start w:val="1"/>
      <w:numFmt w:val="bullet"/>
      <w:lvlText w:val=""/>
      <w:lvlJc w:val="left"/>
      <w:pPr>
        <w:ind w:left="720" w:hanging="360"/>
      </w:pPr>
      <w:rPr>
        <w:rFonts w:ascii="Symbol" w:hAnsi="Symbol" w:hint="default"/>
      </w:rPr>
    </w:lvl>
    <w:lvl w:ilvl="1" w:tplc="ABEE6100">
      <w:start w:val="1"/>
      <w:numFmt w:val="bullet"/>
      <w:lvlText w:val="o"/>
      <w:lvlJc w:val="left"/>
      <w:pPr>
        <w:ind w:left="1440" w:hanging="360"/>
      </w:pPr>
      <w:rPr>
        <w:rFonts w:ascii="Courier New" w:hAnsi="Courier New" w:hint="default"/>
      </w:rPr>
    </w:lvl>
    <w:lvl w:ilvl="2" w:tplc="C9D233C4">
      <w:start w:val="1"/>
      <w:numFmt w:val="bullet"/>
      <w:lvlText w:val=""/>
      <w:lvlJc w:val="left"/>
      <w:pPr>
        <w:ind w:left="2160" w:hanging="360"/>
      </w:pPr>
      <w:rPr>
        <w:rFonts w:ascii="Wingdings" w:hAnsi="Wingdings" w:hint="default"/>
      </w:rPr>
    </w:lvl>
    <w:lvl w:ilvl="3" w:tplc="636A4F86">
      <w:start w:val="1"/>
      <w:numFmt w:val="bullet"/>
      <w:lvlText w:val=""/>
      <w:lvlJc w:val="left"/>
      <w:pPr>
        <w:ind w:left="2880" w:hanging="360"/>
      </w:pPr>
      <w:rPr>
        <w:rFonts w:ascii="Symbol" w:hAnsi="Symbol" w:hint="default"/>
      </w:rPr>
    </w:lvl>
    <w:lvl w:ilvl="4" w:tplc="30DA6246">
      <w:start w:val="1"/>
      <w:numFmt w:val="bullet"/>
      <w:lvlText w:val="o"/>
      <w:lvlJc w:val="left"/>
      <w:pPr>
        <w:ind w:left="3600" w:hanging="360"/>
      </w:pPr>
      <w:rPr>
        <w:rFonts w:ascii="Courier New" w:hAnsi="Courier New" w:hint="default"/>
      </w:rPr>
    </w:lvl>
    <w:lvl w:ilvl="5" w:tplc="7F5C5E4A">
      <w:start w:val="1"/>
      <w:numFmt w:val="bullet"/>
      <w:lvlText w:val=""/>
      <w:lvlJc w:val="left"/>
      <w:pPr>
        <w:ind w:left="4320" w:hanging="360"/>
      </w:pPr>
      <w:rPr>
        <w:rFonts w:ascii="Wingdings" w:hAnsi="Wingdings" w:hint="default"/>
      </w:rPr>
    </w:lvl>
    <w:lvl w:ilvl="6" w:tplc="B5BEB302">
      <w:start w:val="1"/>
      <w:numFmt w:val="bullet"/>
      <w:lvlText w:val=""/>
      <w:lvlJc w:val="left"/>
      <w:pPr>
        <w:ind w:left="5040" w:hanging="360"/>
      </w:pPr>
      <w:rPr>
        <w:rFonts w:ascii="Symbol" w:hAnsi="Symbol" w:hint="default"/>
      </w:rPr>
    </w:lvl>
    <w:lvl w:ilvl="7" w:tplc="E80CC6EC">
      <w:start w:val="1"/>
      <w:numFmt w:val="bullet"/>
      <w:lvlText w:val="o"/>
      <w:lvlJc w:val="left"/>
      <w:pPr>
        <w:ind w:left="5760" w:hanging="360"/>
      </w:pPr>
      <w:rPr>
        <w:rFonts w:ascii="Courier New" w:hAnsi="Courier New" w:hint="default"/>
      </w:rPr>
    </w:lvl>
    <w:lvl w:ilvl="8" w:tplc="BFEEB76A">
      <w:start w:val="1"/>
      <w:numFmt w:val="bullet"/>
      <w:lvlText w:val=""/>
      <w:lvlJc w:val="left"/>
      <w:pPr>
        <w:ind w:left="6480" w:hanging="360"/>
      </w:pPr>
      <w:rPr>
        <w:rFonts w:ascii="Wingdings" w:hAnsi="Wingdings" w:hint="default"/>
      </w:rPr>
    </w:lvl>
  </w:abstractNum>
  <w:abstractNum w:abstractNumId="19" w15:restartNumberingAfterBreak="0">
    <w:nsid w:val="3BB55D08"/>
    <w:multiLevelType w:val="hybridMultilevel"/>
    <w:tmpl w:val="09E6422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6B07E0"/>
    <w:multiLevelType w:val="hybridMultilevel"/>
    <w:tmpl w:val="BA70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AE94C0"/>
    <w:multiLevelType w:val="hybridMultilevel"/>
    <w:tmpl w:val="2DAA4632"/>
    <w:lvl w:ilvl="0" w:tplc="668A11E6">
      <w:start w:val="1"/>
      <w:numFmt w:val="bullet"/>
      <w:lvlText w:val=""/>
      <w:lvlJc w:val="left"/>
      <w:pPr>
        <w:ind w:left="720" w:hanging="360"/>
      </w:pPr>
      <w:rPr>
        <w:rFonts w:ascii="Symbol" w:hAnsi="Symbol" w:hint="default"/>
      </w:rPr>
    </w:lvl>
    <w:lvl w:ilvl="1" w:tplc="0EA0882E">
      <w:start w:val="1"/>
      <w:numFmt w:val="bullet"/>
      <w:lvlText w:val="o"/>
      <w:lvlJc w:val="left"/>
      <w:pPr>
        <w:ind w:left="1440" w:hanging="360"/>
      </w:pPr>
      <w:rPr>
        <w:rFonts w:ascii="Courier New" w:hAnsi="Courier New" w:hint="default"/>
      </w:rPr>
    </w:lvl>
    <w:lvl w:ilvl="2" w:tplc="C0D2BA5E">
      <w:start w:val="1"/>
      <w:numFmt w:val="bullet"/>
      <w:lvlText w:val=""/>
      <w:lvlJc w:val="left"/>
      <w:pPr>
        <w:ind w:left="2160" w:hanging="360"/>
      </w:pPr>
      <w:rPr>
        <w:rFonts w:ascii="Wingdings" w:hAnsi="Wingdings" w:hint="default"/>
      </w:rPr>
    </w:lvl>
    <w:lvl w:ilvl="3" w:tplc="4BDCCA6E">
      <w:start w:val="1"/>
      <w:numFmt w:val="bullet"/>
      <w:lvlText w:val=""/>
      <w:lvlJc w:val="left"/>
      <w:pPr>
        <w:ind w:left="2880" w:hanging="360"/>
      </w:pPr>
      <w:rPr>
        <w:rFonts w:ascii="Symbol" w:hAnsi="Symbol" w:hint="default"/>
      </w:rPr>
    </w:lvl>
    <w:lvl w:ilvl="4" w:tplc="779611E0">
      <w:start w:val="1"/>
      <w:numFmt w:val="bullet"/>
      <w:lvlText w:val="o"/>
      <w:lvlJc w:val="left"/>
      <w:pPr>
        <w:ind w:left="3600" w:hanging="360"/>
      </w:pPr>
      <w:rPr>
        <w:rFonts w:ascii="Courier New" w:hAnsi="Courier New" w:hint="default"/>
      </w:rPr>
    </w:lvl>
    <w:lvl w:ilvl="5" w:tplc="1E782470">
      <w:start w:val="1"/>
      <w:numFmt w:val="bullet"/>
      <w:lvlText w:val=""/>
      <w:lvlJc w:val="left"/>
      <w:pPr>
        <w:ind w:left="4320" w:hanging="360"/>
      </w:pPr>
      <w:rPr>
        <w:rFonts w:ascii="Wingdings" w:hAnsi="Wingdings" w:hint="default"/>
      </w:rPr>
    </w:lvl>
    <w:lvl w:ilvl="6" w:tplc="67467D92">
      <w:start w:val="1"/>
      <w:numFmt w:val="bullet"/>
      <w:lvlText w:val=""/>
      <w:lvlJc w:val="left"/>
      <w:pPr>
        <w:ind w:left="5040" w:hanging="360"/>
      </w:pPr>
      <w:rPr>
        <w:rFonts w:ascii="Symbol" w:hAnsi="Symbol" w:hint="default"/>
      </w:rPr>
    </w:lvl>
    <w:lvl w:ilvl="7" w:tplc="E4C01BEA">
      <w:start w:val="1"/>
      <w:numFmt w:val="bullet"/>
      <w:lvlText w:val="o"/>
      <w:lvlJc w:val="left"/>
      <w:pPr>
        <w:ind w:left="5760" w:hanging="360"/>
      </w:pPr>
      <w:rPr>
        <w:rFonts w:ascii="Courier New" w:hAnsi="Courier New" w:hint="default"/>
      </w:rPr>
    </w:lvl>
    <w:lvl w:ilvl="8" w:tplc="6570E2AE">
      <w:start w:val="1"/>
      <w:numFmt w:val="bullet"/>
      <w:lvlText w:val=""/>
      <w:lvlJc w:val="left"/>
      <w:pPr>
        <w:ind w:left="6480" w:hanging="360"/>
      </w:pPr>
      <w:rPr>
        <w:rFonts w:ascii="Wingdings" w:hAnsi="Wingdings" w:hint="default"/>
      </w:rPr>
    </w:lvl>
  </w:abstractNum>
  <w:abstractNum w:abstractNumId="22" w15:restartNumberingAfterBreak="0">
    <w:nsid w:val="5A0300B5"/>
    <w:multiLevelType w:val="hybridMultilevel"/>
    <w:tmpl w:val="B01CD0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81277"/>
    <w:multiLevelType w:val="hybridMultilevel"/>
    <w:tmpl w:val="0F58F4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EE7839"/>
    <w:multiLevelType w:val="hybridMultilevel"/>
    <w:tmpl w:val="FCBC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D2AED"/>
    <w:multiLevelType w:val="hybridMultilevel"/>
    <w:tmpl w:val="9CF6038C"/>
    <w:lvl w:ilvl="0" w:tplc="50C4C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3107FB2"/>
    <w:multiLevelType w:val="hybridMultilevel"/>
    <w:tmpl w:val="64963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F401E9"/>
    <w:multiLevelType w:val="hybridMultilevel"/>
    <w:tmpl w:val="D0D2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021686">
    <w:abstractNumId w:val="18"/>
  </w:num>
  <w:num w:numId="2" w16cid:durableId="1505779277">
    <w:abstractNumId w:val="21"/>
  </w:num>
  <w:num w:numId="3" w16cid:durableId="158010171">
    <w:abstractNumId w:val="16"/>
  </w:num>
  <w:num w:numId="4" w16cid:durableId="20784616">
    <w:abstractNumId w:val="27"/>
  </w:num>
  <w:num w:numId="5" w16cid:durableId="1034960723">
    <w:abstractNumId w:val="8"/>
  </w:num>
  <w:num w:numId="6" w16cid:durableId="817383053">
    <w:abstractNumId w:val="22"/>
  </w:num>
  <w:num w:numId="7" w16cid:durableId="1134249016">
    <w:abstractNumId w:val="14"/>
  </w:num>
  <w:num w:numId="8" w16cid:durableId="1995332701">
    <w:abstractNumId w:val="1"/>
  </w:num>
  <w:num w:numId="9" w16cid:durableId="588462599">
    <w:abstractNumId w:val="24"/>
  </w:num>
  <w:num w:numId="10" w16cid:durableId="1376855552">
    <w:abstractNumId w:val="19"/>
  </w:num>
  <w:num w:numId="11" w16cid:durableId="1251042157">
    <w:abstractNumId w:val="9"/>
  </w:num>
  <w:num w:numId="12" w16cid:durableId="1600483489">
    <w:abstractNumId w:val="12"/>
  </w:num>
  <w:num w:numId="13" w16cid:durableId="286161634">
    <w:abstractNumId w:val="4"/>
  </w:num>
  <w:num w:numId="14" w16cid:durableId="804737820">
    <w:abstractNumId w:val="25"/>
  </w:num>
  <w:num w:numId="15" w16cid:durableId="1775244326">
    <w:abstractNumId w:val="20"/>
  </w:num>
  <w:num w:numId="16" w16cid:durableId="347483658">
    <w:abstractNumId w:val="26"/>
  </w:num>
  <w:num w:numId="17" w16cid:durableId="2322749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3369581">
    <w:abstractNumId w:val="11"/>
  </w:num>
  <w:num w:numId="19" w16cid:durableId="1764838449">
    <w:abstractNumId w:val="6"/>
  </w:num>
  <w:num w:numId="20" w16cid:durableId="16002858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4105136">
    <w:abstractNumId w:val="13"/>
  </w:num>
  <w:num w:numId="22" w16cid:durableId="1394506091">
    <w:abstractNumId w:val="23"/>
  </w:num>
  <w:num w:numId="23" w16cid:durableId="1530266006">
    <w:abstractNumId w:val="5"/>
  </w:num>
  <w:num w:numId="24" w16cid:durableId="1521699651">
    <w:abstractNumId w:val="10"/>
  </w:num>
  <w:num w:numId="25" w16cid:durableId="919485430">
    <w:abstractNumId w:val="2"/>
  </w:num>
  <w:num w:numId="26" w16cid:durableId="898438465">
    <w:abstractNumId w:val="7"/>
  </w:num>
  <w:num w:numId="27" w16cid:durableId="1705137117">
    <w:abstractNumId w:val="3"/>
  </w:num>
  <w:num w:numId="28" w16cid:durableId="1215116612">
    <w:abstractNumId w:val="15"/>
  </w:num>
  <w:num w:numId="29" w16cid:durableId="1281688532">
    <w:abstractNumId w:val="0"/>
  </w:num>
  <w:num w:numId="30" w16cid:durableId="20052840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74"/>
    <w:rsid w:val="00001134"/>
    <w:rsid w:val="00005E69"/>
    <w:rsid w:val="00012D49"/>
    <w:rsid w:val="00023037"/>
    <w:rsid w:val="00024009"/>
    <w:rsid w:val="00052532"/>
    <w:rsid w:val="00067B2A"/>
    <w:rsid w:val="0008224E"/>
    <w:rsid w:val="00083056"/>
    <w:rsid w:val="00092F71"/>
    <w:rsid w:val="000A01F0"/>
    <w:rsid w:val="000A252B"/>
    <w:rsid w:val="000F2D2D"/>
    <w:rsid w:val="000F490F"/>
    <w:rsid w:val="000F7288"/>
    <w:rsid w:val="00111F13"/>
    <w:rsid w:val="001212FD"/>
    <w:rsid w:val="00123266"/>
    <w:rsid w:val="00125077"/>
    <w:rsid w:val="001254C4"/>
    <w:rsid w:val="00135BC8"/>
    <w:rsid w:val="001474CD"/>
    <w:rsid w:val="00147778"/>
    <w:rsid w:val="0016047B"/>
    <w:rsid w:val="00173871"/>
    <w:rsid w:val="00186A94"/>
    <w:rsid w:val="00191C35"/>
    <w:rsid w:val="0019338C"/>
    <w:rsid w:val="001A1B28"/>
    <w:rsid w:val="001C0334"/>
    <w:rsid w:val="001C20FC"/>
    <w:rsid w:val="001C5F53"/>
    <w:rsid w:val="001D0C04"/>
    <w:rsid w:val="001D723A"/>
    <w:rsid w:val="001E02DC"/>
    <w:rsid w:val="001E536D"/>
    <w:rsid w:val="001E5D05"/>
    <w:rsid w:val="001F18E0"/>
    <w:rsid w:val="001F3D46"/>
    <w:rsid w:val="001F7F74"/>
    <w:rsid w:val="002075FC"/>
    <w:rsid w:val="00233385"/>
    <w:rsid w:val="00251610"/>
    <w:rsid w:val="0026028F"/>
    <w:rsid w:val="00264C2D"/>
    <w:rsid w:val="00266C9C"/>
    <w:rsid w:val="0027057F"/>
    <w:rsid w:val="002743CE"/>
    <w:rsid w:val="00277B5E"/>
    <w:rsid w:val="002954BE"/>
    <w:rsid w:val="00296CB0"/>
    <w:rsid w:val="002A3C8B"/>
    <w:rsid w:val="002A54D7"/>
    <w:rsid w:val="002A67AA"/>
    <w:rsid w:val="002B16CD"/>
    <w:rsid w:val="002B2B78"/>
    <w:rsid w:val="002B3655"/>
    <w:rsid w:val="002C0DEA"/>
    <w:rsid w:val="002D00E2"/>
    <w:rsid w:val="002D4092"/>
    <w:rsid w:val="002F0EBF"/>
    <w:rsid w:val="002F481A"/>
    <w:rsid w:val="002F63E2"/>
    <w:rsid w:val="002F7D79"/>
    <w:rsid w:val="00310DA9"/>
    <w:rsid w:val="00311F36"/>
    <w:rsid w:val="003122D8"/>
    <w:rsid w:val="00321141"/>
    <w:rsid w:val="00322FAC"/>
    <w:rsid w:val="003313FC"/>
    <w:rsid w:val="00340F5E"/>
    <w:rsid w:val="0035162F"/>
    <w:rsid w:val="003536F6"/>
    <w:rsid w:val="003745A2"/>
    <w:rsid w:val="003800D7"/>
    <w:rsid w:val="00386348"/>
    <w:rsid w:val="003871ED"/>
    <w:rsid w:val="003875E5"/>
    <w:rsid w:val="00392933"/>
    <w:rsid w:val="0039556B"/>
    <w:rsid w:val="003A3F7F"/>
    <w:rsid w:val="003B48B4"/>
    <w:rsid w:val="003C06A1"/>
    <w:rsid w:val="003C47C0"/>
    <w:rsid w:val="003D08AD"/>
    <w:rsid w:val="003D183B"/>
    <w:rsid w:val="003E27C2"/>
    <w:rsid w:val="003F6499"/>
    <w:rsid w:val="00412F0A"/>
    <w:rsid w:val="0041596F"/>
    <w:rsid w:val="00432BFA"/>
    <w:rsid w:val="00436106"/>
    <w:rsid w:val="004408AC"/>
    <w:rsid w:val="00443946"/>
    <w:rsid w:val="00447380"/>
    <w:rsid w:val="00461942"/>
    <w:rsid w:val="004772AE"/>
    <w:rsid w:val="0048632F"/>
    <w:rsid w:val="004865A4"/>
    <w:rsid w:val="00487C4C"/>
    <w:rsid w:val="004905D3"/>
    <w:rsid w:val="00492750"/>
    <w:rsid w:val="004A2378"/>
    <w:rsid w:val="004B7098"/>
    <w:rsid w:val="004C04A8"/>
    <w:rsid w:val="004C0B96"/>
    <w:rsid w:val="004C1693"/>
    <w:rsid w:val="004C2FA9"/>
    <w:rsid w:val="004D526A"/>
    <w:rsid w:val="004E43ED"/>
    <w:rsid w:val="004F0245"/>
    <w:rsid w:val="00506C0D"/>
    <w:rsid w:val="00517FD2"/>
    <w:rsid w:val="0052212B"/>
    <w:rsid w:val="005450E8"/>
    <w:rsid w:val="0055413D"/>
    <w:rsid w:val="00562425"/>
    <w:rsid w:val="00567049"/>
    <w:rsid w:val="00575E80"/>
    <w:rsid w:val="00582B23"/>
    <w:rsid w:val="00585024"/>
    <w:rsid w:val="00586354"/>
    <w:rsid w:val="00587C05"/>
    <w:rsid w:val="00591298"/>
    <w:rsid w:val="005A0818"/>
    <w:rsid w:val="005A2193"/>
    <w:rsid w:val="005B14F9"/>
    <w:rsid w:val="005C0C11"/>
    <w:rsid w:val="00600248"/>
    <w:rsid w:val="0061557E"/>
    <w:rsid w:val="00615BBE"/>
    <w:rsid w:val="006163A3"/>
    <w:rsid w:val="00624722"/>
    <w:rsid w:val="00624DE7"/>
    <w:rsid w:val="0063433B"/>
    <w:rsid w:val="0064164F"/>
    <w:rsid w:val="00641D25"/>
    <w:rsid w:val="00651090"/>
    <w:rsid w:val="006525A2"/>
    <w:rsid w:val="00655A64"/>
    <w:rsid w:val="00656817"/>
    <w:rsid w:val="00657890"/>
    <w:rsid w:val="006609AC"/>
    <w:rsid w:val="00662483"/>
    <w:rsid w:val="00663B25"/>
    <w:rsid w:val="0067770D"/>
    <w:rsid w:val="00681FDC"/>
    <w:rsid w:val="006832D1"/>
    <w:rsid w:val="00683646"/>
    <w:rsid w:val="00691C3B"/>
    <w:rsid w:val="00694AB4"/>
    <w:rsid w:val="006A2E4B"/>
    <w:rsid w:val="006B5635"/>
    <w:rsid w:val="006C4086"/>
    <w:rsid w:val="006D104C"/>
    <w:rsid w:val="006F1756"/>
    <w:rsid w:val="006F2E31"/>
    <w:rsid w:val="00703409"/>
    <w:rsid w:val="00707FF2"/>
    <w:rsid w:val="00711B36"/>
    <w:rsid w:val="007128EC"/>
    <w:rsid w:val="00737526"/>
    <w:rsid w:val="00741E4B"/>
    <w:rsid w:val="007421EF"/>
    <w:rsid w:val="007502F2"/>
    <w:rsid w:val="00756301"/>
    <w:rsid w:val="00762601"/>
    <w:rsid w:val="0076624E"/>
    <w:rsid w:val="007663BF"/>
    <w:rsid w:val="007842FB"/>
    <w:rsid w:val="007853D8"/>
    <w:rsid w:val="007965CE"/>
    <w:rsid w:val="007A189A"/>
    <w:rsid w:val="007B0965"/>
    <w:rsid w:val="007B1599"/>
    <w:rsid w:val="007B269B"/>
    <w:rsid w:val="007B3A83"/>
    <w:rsid w:val="007B43BB"/>
    <w:rsid w:val="007B4F53"/>
    <w:rsid w:val="007B59E6"/>
    <w:rsid w:val="007C0F2C"/>
    <w:rsid w:val="007D5D54"/>
    <w:rsid w:val="007D5F8C"/>
    <w:rsid w:val="007D7E2E"/>
    <w:rsid w:val="007E6076"/>
    <w:rsid w:val="00820B02"/>
    <w:rsid w:val="0082535D"/>
    <w:rsid w:val="00837C38"/>
    <w:rsid w:val="00840D99"/>
    <w:rsid w:val="008501A5"/>
    <w:rsid w:val="00853276"/>
    <w:rsid w:val="008570A3"/>
    <w:rsid w:val="00870A9C"/>
    <w:rsid w:val="008777DB"/>
    <w:rsid w:val="0088093F"/>
    <w:rsid w:val="008819FF"/>
    <w:rsid w:val="00883DDE"/>
    <w:rsid w:val="00891D58"/>
    <w:rsid w:val="00892FE7"/>
    <w:rsid w:val="008A606A"/>
    <w:rsid w:val="008A7CBF"/>
    <w:rsid w:val="008B6186"/>
    <w:rsid w:val="008C219A"/>
    <w:rsid w:val="008E1BED"/>
    <w:rsid w:val="008E4F26"/>
    <w:rsid w:val="008E6EC8"/>
    <w:rsid w:val="008F273A"/>
    <w:rsid w:val="00912682"/>
    <w:rsid w:val="00917CF5"/>
    <w:rsid w:val="009245E5"/>
    <w:rsid w:val="009362FE"/>
    <w:rsid w:val="00941AD5"/>
    <w:rsid w:val="00941B13"/>
    <w:rsid w:val="00941D62"/>
    <w:rsid w:val="00944153"/>
    <w:rsid w:val="009446AB"/>
    <w:rsid w:val="00944FA9"/>
    <w:rsid w:val="00947CDC"/>
    <w:rsid w:val="00950EAF"/>
    <w:rsid w:val="00953173"/>
    <w:rsid w:val="0096775B"/>
    <w:rsid w:val="00974346"/>
    <w:rsid w:val="00974B5A"/>
    <w:rsid w:val="00983F1F"/>
    <w:rsid w:val="00995C29"/>
    <w:rsid w:val="009A1C33"/>
    <w:rsid w:val="009A7C0B"/>
    <w:rsid w:val="009B1064"/>
    <w:rsid w:val="009B3258"/>
    <w:rsid w:val="009B6843"/>
    <w:rsid w:val="009B77EF"/>
    <w:rsid w:val="009B7A1F"/>
    <w:rsid w:val="009C0F1D"/>
    <w:rsid w:val="009D228E"/>
    <w:rsid w:val="009E1AFB"/>
    <w:rsid w:val="009E1B58"/>
    <w:rsid w:val="009E252B"/>
    <w:rsid w:val="009E7774"/>
    <w:rsid w:val="009F21ED"/>
    <w:rsid w:val="00A0500B"/>
    <w:rsid w:val="00A060E6"/>
    <w:rsid w:val="00A10443"/>
    <w:rsid w:val="00A14FE0"/>
    <w:rsid w:val="00A15018"/>
    <w:rsid w:val="00A1553D"/>
    <w:rsid w:val="00A16C86"/>
    <w:rsid w:val="00A2711E"/>
    <w:rsid w:val="00A32533"/>
    <w:rsid w:val="00A341C6"/>
    <w:rsid w:val="00A35B02"/>
    <w:rsid w:val="00A46DF1"/>
    <w:rsid w:val="00A51C8C"/>
    <w:rsid w:val="00A552BA"/>
    <w:rsid w:val="00A6678D"/>
    <w:rsid w:val="00A80934"/>
    <w:rsid w:val="00A93E75"/>
    <w:rsid w:val="00AA488B"/>
    <w:rsid w:val="00AA5CCB"/>
    <w:rsid w:val="00AB51FB"/>
    <w:rsid w:val="00AB77A9"/>
    <w:rsid w:val="00AB7E67"/>
    <w:rsid w:val="00AC53B1"/>
    <w:rsid w:val="00AC5517"/>
    <w:rsid w:val="00AD1CD7"/>
    <w:rsid w:val="00AF7C6D"/>
    <w:rsid w:val="00B00F24"/>
    <w:rsid w:val="00B036DA"/>
    <w:rsid w:val="00B073FA"/>
    <w:rsid w:val="00B12521"/>
    <w:rsid w:val="00B30694"/>
    <w:rsid w:val="00B3551E"/>
    <w:rsid w:val="00B35BBC"/>
    <w:rsid w:val="00B43E00"/>
    <w:rsid w:val="00B51211"/>
    <w:rsid w:val="00B64DE6"/>
    <w:rsid w:val="00B66F5B"/>
    <w:rsid w:val="00B73F24"/>
    <w:rsid w:val="00B90DC7"/>
    <w:rsid w:val="00BA7995"/>
    <w:rsid w:val="00BB2094"/>
    <w:rsid w:val="00BB2C03"/>
    <w:rsid w:val="00BC23E9"/>
    <w:rsid w:val="00BC7129"/>
    <w:rsid w:val="00BD0230"/>
    <w:rsid w:val="00BE1CE7"/>
    <w:rsid w:val="00BF28FF"/>
    <w:rsid w:val="00BF7D1C"/>
    <w:rsid w:val="00C05A23"/>
    <w:rsid w:val="00C14D12"/>
    <w:rsid w:val="00C17541"/>
    <w:rsid w:val="00C41CF0"/>
    <w:rsid w:val="00C440F7"/>
    <w:rsid w:val="00C57159"/>
    <w:rsid w:val="00C6073A"/>
    <w:rsid w:val="00C62BFF"/>
    <w:rsid w:val="00C63B30"/>
    <w:rsid w:val="00C63BD3"/>
    <w:rsid w:val="00C74D8A"/>
    <w:rsid w:val="00C90603"/>
    <w:rsid w:val="00CC250A"/>
    <w:rsid w:val="00CD449B"/>
    <w:rsid w:val="00CE7CEE"/>
    <w:rsid w:val="00CF2E2A"/>
    <w:rsid w:val="00D10B56"/>
    <w:rsid w:val="00D13608"/>
    <w:rsid w:val="00D1509A"/>
    <w:rsid w:val="00D3178A"/>
    <w:rsid w:val="00D332B1"/>
    <w:rsid w:val="00D362AD"/>
    <w:rsid w:val="00D470D3"/>
    <w:rsid w:val="00D51DD6"/>
    <w:rsid w:val="00D61128"/>
    <w:rsid w:val="00D649B0"/>
    <w:rsid w:val="00D66209"/>
    <w:rsid w:val="00D71F7B"/>
    <w:rsid w:val="00D72A8B"/>
    <w:rsid w:val="00DA5A08"/>
    <w:rsid w:val="00DA7000"/>
    <w:rsid w:val="00DB0545"/>
    <w:rsid w:val="00DB2956"/>
    <w:rsid w:val="00DB31DC"/>
    <w:rsid w:val="00DC008D"/>
    <w:rsid w:val="00DD2727"/>
    <w:rsid w:val="00DE465C"/>
    <w:rsid w:val="00DF086D"/>
    <w:rsid w:val="00DF32B3"/>
    <w:rsid w:val="00E10168"/>
    <w:rsid w:val="00E15CA2"/>
    <w:rsid w:val="00E16E41"/>
    <w:rsid w:val="00E265BB"/>
    <w:rsid w:val="00E30FCD"/>
    <w:rsid w:val="00E45F77"/>
    <w:rsid w:val="00E51D61"/>
    <w:rsid w:val="00E570C6"/>
    <w:rsid w:val="00E570FA"/>
    <w:rsid w:val="00E64DE0"/>
    <w:rsid w:val="00E77034"/>
    <w:rsid w:val="00E81C3B"/>
    <w:rsid w:val="00E94B0A"/>
    <w:rsid w:val="00E96CBE"/>
    <w:rsid w:val="00EA11FF"/>
    <w:rsid w:val="00EA2976"/>
    <w:rsid w:val="00EA67B2"/>
    <w:rsid w:val="00EA79F4"/>
    <w:rsid w:val="00EC0CA6"/>
    <w:rsid w:val="00EC28B8"/>
    <w:rsid w:val="00EC72FB"/>
    <w:rsid w:val="00EC7361"/>
    <w:rsid w:val="00EC7C63"/>
    <w:rsid w:val="00ED1217"/>
    <w:rsid w:val="00ED2F80"/>
    <w:rsid w:val="00ED6689"/>
    <w:rsid w:val="00EE4717"/>
    <w:rsid w:val="00EE59C8"/>
    <w:rsid w:val="00EE5C09"/>
    <w:rsid w:val="00EE5F57"/>
    <w:rsid w:val="00F04563"/>
    <w:rsid w:val="00F04ABC"/>
    <w:rsid w:val="00F07895"/>
    <w:rsid w:val="00F12507"/>
    <w:rsid w:val="00F204C0"/>
    <w:rsid w:val="00F23597"/>
    <w:rsid w:val="00F27BCD"/>
    <w:rsid w:val="00F304D2"/>
    <w:rsid w:val="00F310B6"/>
    <w:rsid w:val="00F341A7"/>
    <w:rsid w:val="00F35877"/>
    <w:rsid w:val="00F37B82"/>
    <w:rsid w:val="00F37D5F"/>
    <w:rsid w:val="00F57574"/>
    <w:rsid w:val="00F71829"/>
    <w:rsid w:val="00F8725E"/>
    <w:rsid w:val="00F911BE"/>
    <w:rsid w:val="00F920F9"/>
    <w:rsid w:val="00F96AC7"/>
    <w:rsid w:val="00FA0E54"/>
    <w:rsid w:val="00FA4D69"/>
    <w:rsid w:val="00FA74DD"/>
    <w:rsid w:val="00FB2378"/>
    <w:rsid w:val="00FB6343"/>
    <w:rsid w:val="00FC67A2"/>
    <w:rsid w:val="00FD4986"/>
    <w:rsid w:val="00FD7DA1"/>
    <w:rsid w:val="00FE0711"/>
    <w:rsid w:val="00FF0A69"/>
    <w:rsid w:val="00FF2BB9"/>
    <w:rsid w:val="00FF4E9F"/>
    <w:rsid w:val="020636C0"/>
    <w:rsid w:val="04AF1B0E"/>
    <w:rsid w:val="056A71F7"/>
    <w:rsid w:val="0758BADC"/>
    <w:rsid w:val="0A5F0709"/>
    <w:rsid w:val="0A83A357"/>
    <w:rsid w:val="10A52DBE"/>
    <w:rsid w:val="15C63B27"/>
    <w:rsid w:val="176CD778"/>
    <w:rsid w:val="1C3D8508"/>
    <w:rsid w:val="1C45FD65"/>
    <w:rsid w:val="1D2A6299"/>
    <w:rsid w:val="1D3D6872"/>
    <w:rsid w:val="1E8D6A58"/>
    <w:rsid w:val="23876122"/>
    <w:rsid w:val="34492036"/>
    <w:rsid w:val="35E25FE6"/>
    <w:rsid w:val="36950C91"/>
    <w:rsid w:val="37D6CE03"/>
    <w:rsid w:val="3BF44C56"/>
    <w:rsid w:val="41810A53"/>
    <w:rsid w:val="41EB0C6B"/>
    <w:rsid w:val="42069D7E"/>
    <w:rsid w:val="453E3E40"/>
    <w:rsid w:val="484369B5"/>
    <w:rsid w:val="48CDBCC8"/>
    <w:rsid w:val="4BA39A00"/>
    <w:rsid w:val="515F4DEB"/>
    <w:rsid w:val="51C43342"/>
    <w:rsid w:val="521CC148"/>
    <w:rsid w:val="56D2AA64"/>
    <w:rsid w:val="57C5E44F"/>
    <w:rsid w:val="59C8EA93"/>
    <w:rsid w:val="5CEFF964"/>
    <w:rsid w:val="5D324F89"/>
    <w:rsid w:val="5FD5DEE6"/>
    <w:rsid w:val="64A95009"/>
    <w:rsid w:val="66C51492"/>
    <w:rsid w:val="68F0F71C"/>
    <w:rsid w:val="693700EF"/>
    <w:rsid w:val="6AD2D150"/>
    <w:rsid w:val="6BD478B2"/>
    <w:rsid w:val="6CB461EE"/>
    <w:rsid w:val="6D5A771E"/>
    <w:rsid w:val="6E0A7212"/>
    <w:rsid w:val="6EF6477F"/>
    <w:rsid w:val="6F5DAE71"/>
    <w:rsid w:val="6FA64273"/>
    <w:rsid w:val="6FEC02B0"/>
    <w:rsid w:val="714212D4"/>
    <w:rsid w:val="71CE5EA3"/>
    <w:rsid w:val="73284E3E"/>
    <w:rsid w:val="766331BA"/>
    <w:rsid w:val="7803D17B"/>
    <w:rsid w:val="7B36A2DD"/>
    <w:rsid w:val="7B9FA05B"/>
    <w:rsid w:val="7CCB7E2D"/>
    <w:rsid w:val="7CD2733E"/>
    <w:rsid w:val="7E6E439F"/>
    <w:rsid w:val="7EB20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8D8F2"/>
  <w15:chartTrackingRefBased/>
  <w15:docId w15:val="{52093A95-1C05-4160-A1AE-8204310C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51FB"/>
    <w:pPr>
      <w:keepNext/>
      <w:keepLines/>
      <w:spacing w:before="240" w:after="0"/>
      <w:outlineLvl w:val="0"/>
    </w:pPr>
    <w:rPr>
      <w:rFonts w:asciiTheme="majorHAnsi" w:eastAsiaTheme="majorEastAsia" w:hAnsiTheme="majorHAnsi" w:cstheme="majorBidi"/>
      <w:b/>
      <w:bCs/>
      <w:color w:val="2E74B5" w:themeColor="accent1" w:themeShade="BF"/>
      <w:sz w:val="44"/>
      <w:szCs w:val="44"/>
    </w:rPr>
  </w:style>
  <w:style w:type="paragraph" w:styleId="Heading2">
    <w:name w:val="heading 2"/>
    <w:basedOn w:val="Normal"/>
    <w:next w:val="Normal"/>
    <w:link w:val="Heading2Char"/>
    <w:uiPriority w:val="9"/>
    <w:unhideWhenUsed/>
    <w:qFormat/>
    <w:rsid w:val="00340F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9B0"/>
    <w:rPr>
      <w:color w:val="0563C1"/>
      <w:u w:val="single"/>
    </w:rPr>
  </w:style>
  <w:style w:type="character" w:customStyle="1" w:styleId="Heading1Char">
    <w:name w:val="Heading 1 Char"/>
    <w:basedOn w:val="DefaultParagraphFont"/>
    <w:link w:val="Heading1"/>
    <w:uiPriority w:val="9"/>
    <w:rsid w:val="00AB51FB"/>
    <w:rPr>
      <w:rFonts w:asciiTheme="majorHAnsi" w:eastAsiaTheme="majorEastAsia" w:hAnsiTheme="majorHAnsi" w:cstheme="majorBidi"/>
      <w:b/>
      <w:bCs/>
      <w:color w:val="2E74B5" w:themeColor="accent1" w:themeShade="BF"/>
      <w:sz w:val="44"/>
      <w:szCs w:val="44"/>
    </w:rPr>
  </w:style>
  <w:style w:type="paragraph" w:styleId="ListParagraph">
    <w:name w:val="List Paragraph"/>
    <w:basedOn w:val="Normal"/>
    <w:uiPriority w:val="34"/>
    <w:qFormat/>
    <w:rsid w:val="00277B5E"/>
    <w:pPr>
      <w:ind w:left="720"/>
      <w:contextualSpacing/>
    </w:pPr>
  </w:style>
  <w:style w:type="character" w:customStyle="1" w:styleId="Heading2Char">
    <w:name w:val="Heading 2 Char"/>
    <w:basedOn w:val="DefaultParagraphFont"/>
    <w:link w:val="Heading2"/>
    <w:uiPriority w:val="9"/>
    <w:rsid w:val="00340F5E"/>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A7995"/>
    <w:rPr>
      <w:color w:val="954F72" w:themeColor="followedHyperlink"/>
      <w:u w:val="single"/>
    </w:rPr>
  </w:style>
  <w:style w:type="character" w:styleId="UnresolvedMention">
    <w:name w:val="Unresolved Mention"/>
    <w:basedOn w:val="DefaultParagraphFont"/>
    <w:uiPriority w:val="99"/>
    <w:semiHidden/>
    <w:unhideWhenUsed/>
    <w:rsid w:val="00EC7361"/>
    <w:rPr>
      <w:color w:val="605E5C"/>
      <w:shd w:val="clear" w:color="auto" w:fill="E1DFDD"/>
    </w:rPr>
  </w:style>
  <w:style w:type="paragraph" w:styleId="NormalWeb">
    <w:name w:val="Normal (Web)"/>
    <w:basedOn w:val="Normal"/>
    <w:uiPriority w:val="99"/>
    <w:unhideWhenUsed/>
    <w:rsid w:val="00D470D3"/>
    <w:pPr>
      <w:spacing w:after="0" w:line="240" w:lineRule="auto"/>
    </w:pPr>
    <w:rPr>
      <w:rFonts w:ascii="Times New Roman" w:hAnsi="Times New Roman" w:cs="Times New Roman"/>
      <w:sz w:val="24"/>
      <w:szCs w:val="24"/>
    </w:rPr>
  </w:style>
  <w:style w:type="character" w:styleId="SubtleEmphasis">
    <w:name w:val="Subtle Emphasis"/>
    <w:basedOn w:val="DefaultParagraphFont"/>
    <w:uiPriority w:val="19"/>
    <w:qFormat/>
    <w:rsid w:val="009446AB"/>
    <w:rPr>
      <w:i/>
      <w:iCs/>
      <w:color w:val="404040" w:themeColor="text1" w:themeTint="BF"/>
    </w:rPr>
  </w:style>
  <w:style w:type="paragraph" w:customStyle="1" w:styleId="xxmsonormal">
    <w:name w:val="x_x_msonormal"/>
    <w:basedOn w:val="Normal"/>
    <w:rsid w:val="00A32533"/>
    <w:pPr>
      <w:spacing w:after="0" w:line="240" w:lineRule="auto"/>
    </w:pPr>
    <w:rPr>
      <w:rFonts w:ascii="Calibri" w:hAnsi="Calibri" w:cs="Calibri"/>
    </w:rPr>
  </w:style>
  <w:style w:type="paragraph" w:styleId="Header">
    <w:name w:val="header"/>
    <w:basedOn w:val="Normal"/>
    <w:link w:val="HeaderChar"/>
    <w:uiPriority w:val="99"/>
    <w:unhideWhenUsed/>
    <w:rsid w:val="00655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A64"/>
  </w:style>
  <w:style w:type="paragraph" w:styleId="Footer">
    <w:name w:val="footer"/>
    <w:basedOn w:val="Normal"/>
    <w:link w:val="FooterChar"/>
    <w:uiPriority w:val="99"/>
    <w:unhideWhenUsed/>
    <w:rsid w:val="00655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A64"/>
  </w:style>
  <w:style w:type="paragraph" w:styleId="TOCHeading">
    <w:name w:val="TOC Heading"/>
    <w:basedOn w:val="Heading1"/>
    <w:next w:val="Normal"/>
    <w:uiPriority w:val="39"/>
    <w:unhideWhenUsed/>
    <w:qFormat/>
    <w:rsid w:val="00191C35"/>
    <w:pPr>
      <w:outlineLvl w:val="9"/>
    </w:pPr>
    <w:rPr>
      <w:b w:val="0"/>
      <w:bCs w:val="0"/>
      <w:sz w:val="32"/>
      <w:szCs w:val="32"/>
    </w:rPr>
  </w:style>
  <w:style w:type="paragraph" w:styleId="TOC1">
    <w:name w:val="toc 1"/>
    <w:basedOn w:val="Normal"/>
    <w:next w:val="Normal"/>
    <w:autoRedefine/>
    <w:uiPriority w:val="39"/>
    <w:unhideWhenUsed/>
    <w:rsid w:val="00191C35"/>
    <w:pPr>
      <w:spacing w:after="100"/>
    </w:pPr>
  </w:style>
  <w:style w:type="paragraph" w:styleId="TOC2">
    <w:name w:val="toc 2"/>
    <w:basedOn w:val="Normal"/>
    <w:next w:val="Normal"/>
    <w:autoRedefine/>
    <w:uiPriority w:val="39"/>
    <w:unhideWhenUsed/>
    <w:rsid w:val="00191C35"/>
    <w:pPr>
      <w:spacing w:after="100"/>
      <w:ind w:left="220"/>
    </w:pPr>
  </w:style>
  <w:style w:type="table" w:styleId="PlainTable2">
    <w:name w:val="Plain Table 2"/>
    <w:basedOn w:val="TableNormal"/>
    <w:uiPriority w:val="42"/>
    <w:rsid w:val="002705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705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914489">
      <w:bodyDiv w:val="1"/>
      <w:marLeft w:val="0"/>
      <w:marRight w:val="0"/>
      <w:marTop w:val="0"/>
      <w:marBottom w:val="0"/>
      <w:divBdr>
        <w:top w:val="none" w:sz="0" w:space="0" w:color="auto"/>
        <w:left w:val="none" w:sz="0" w:space="0" w:color="auto"/>
        <w:bottom w:val="none" w:sz="0" w:space="0" w:color="auto"/>
        <w:right w:val="none" w:sz="0" w:space="0" w:color="auto"/>
      </w:divBdr>
    </w:div>
    <w:div w:id="451437038">
      <w:bodyDiv w:val="1"/>
      <w:marLeft w:val="0"/>
      <w:marRight w:val="0"/>
      <w:marTop w:val="0"/>
      <w:marBottom w:val="0"/>
      <w:divBdr>
        <w:top w:val="none" w:sz="0" w:space="0" w:color="auto"/>
        <w:left w:val="none" w:sz="0" w:space="0" w:color="auto"/>
        <w:bottom w:val="none" w:sz="0" w:space="0" w:color="auto"/>
        <w:right w:val="none" w:sz="0" w:space="0" w:color="auto"/>
      </w:divBdr>
    </w:div>
    <w:div w:id="1056930598">
      <w:bodyDiv w:val="1"/>
      <w:marLeft w:val="0"/>
      <w:marRight w:val="0"/>
      <w:marTop w:val="0"/>
      <w:marBottom w:val="0"/>
      <w:divBdr>
        <w:top w:val="none" w:sz="0" w:space="0" w:color="auto"/>
        <w:left w:val="none" w:sz="0" w:space="0" w:color="auto"/>
        <w:bottom w:val="none" w:sz="0" w:space="0" w:color="auto"/>
        <w:right w:val="none" w:sz="0" w:space="0" w:color="auto"/>
      </w:divBdr>
    </w:div>
    <w:div w:id="1064640153">
      <w:bodyDiv w:val="1"/>
      <w:marLeft w:val="0"/>
      <w:marRight w:val="0"/>
      <w:marTop w:val="0"/>
      <w:marBottom w:val="0"/>
      <w:divBdr>
        <w:top w:val="none" w:sz="0" w:space="0" w:color="auto"/>
        <w:left w:val="none" w:sz="0" w:space="0" w:color="auto"/>
        <w:bottom w:val="none" w:sz="0" w:space="0" w:color="auto"/>
        <w:right w:val="none" w:sz="0" w:space="0" w:color="auto"/>
      </w:divBdr>
    </w:div>
    <w:div w:id="1093356873">
      <w:bodyDiv w:val="1"/>
      <w:marLeft w:val="0"/>
      <w:marRight w:val="0"/>
      <w:marTop w:val="0"/>
      <w:marBottom w:val="0"/>
      <w:divBdr>
        <w:top w:val="none" w:sz="0" w:space="0" w:color="auto"/>
        <w:left w:val="none" w:sz="0" w:space="0" w:color="auto"/>
        <w:bottom w:val="none" w:sz="0" w:space="0" w:color="auto"/>
        <w:right w:val="none" w:sz="0" w:space="0" w:color="auto"/>
      </w:divBdr>
    </w:div>
    <w:div w:id="1726835484">
      <w:bodyDiv w:val="1"/>
      <w:marLeft w:val="0"/>
      <w:marRight w:val="0"/>
      <w:marTop w:val="0"/>
      <w:marBottom w:val="0"/>
      <w:divBdr>
        <w:top w:val="none" w:sz="0" w:space="0" w:color="auto"/>
        <w:left w:val="none" w:sz="0" w:space="0" w:color="auto"/>
        <w:bottom w:val="none" w:sz="0" w:space="0" w:color="auto"/>
        <w:right w:val="none" w:sz="0" w:space="0" w:color="auto"/>
      </w:divBdr>
    </w:div>
    <w:div w:id="2093576389">
      <w:bodyDiv w:val="1"/>
      <w:marLeft w:val="0"/>
      <w:marRight w:val="0"/>
      <w:marTop w:val="0"/>
      <w:marBottom w:val="0"/>
      <w:divBdr>
        <w:top w:val="none" w:sz="0" w:space="0" w:color="auto"/>
        <w:left w:val="none" w:sz="0" w:space="0" w:color="auto"/>
        <w:bottom w:val="none" w:sz="0" w:space="0" w:color="auto"/>
        <w:right w:val="none" w:sz="0" w:space="0" w:color="auto"/>
      </w:divBdr>
    </w:div>
    <w:div w:id="213223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dwhite@eiu.ed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nitABChairs@eiu.edu" TargetMode="External"/><Relationship Id="rId17" Type="http://schemas.openxmlformats.org/officeDocument/2006/relationships/hyperlink" Target="https://www.eiu.edu/facsen/" TargetMode="External"/><Relationship Id="rId2" Type="http://schemas.openxmlformats.org/officeDocument/2006/relationships/numbering" Target="numbering.xml"/><Relationship Id="rId16" Type="http://schemas.openxmlformats.org/officeDocument/2006/relationships/hyperlink" Target="mailto:jrstowell@eiu.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11.safelinks.protection.outlook.com/?url=https%3A%2F%2Feiu.zoom.us%2Fj%2F93731062188%23success&amp;data=05%7C02%7Cnamulvey%40eiu.edu%7Ccdb7fa2ddabf409a392b08dc11348c93%7C616ae5455db648ed9651732703b94552%7C0%7C0%7C638404164604994315%7CUnknown%7CTWFpbGZsb3d8eyJWIjoiMC4wLjAwMDAiLCJQIjoiV2luMzIiLCJBTiI6Ik1haWwiLCJXVCI6Mn0%3D%7C3000%7C%7C%7C&amp;sdata=UiMXTaiGTHhx8cFi99B5Z7m72a6pZp%2FgM1fpM8PLgwM%3D&amp;reserved=0" TargetMode="External"/><Relationship Id="rId5" Type="http://schemas.openxmlformats.org/officeDocument/2006/relationships/webSettings" Target="webSettings.xml"/><Relationship Id="rId15" Type="http://schemas.openxmlformats.org/officeDocument/2006/relationships/hyperlink" Target="https://www.eiu.edu/facsen/" TargetMode="External"/><Relationship Id="rId10" Type="http://schemas.openxmlformats.org/officeDocument/2006/relationships/hyperlink" Target="mailto:UnitABChairs@eiu.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iu.zoom.us/j/93731062188" TargetMode="External"/><Relationship Id="rId14" Type="http://schemas.openxmlformats.org/officeDocument/2006/relationships/hyperlink" Target="mailto:mkgordon@eiu.edu"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623B5-D3A4-4B90-A92C-0A574D089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15</Pages>
  <Words>3975</Words>
  <Characters>21509</Characters>
  <Application>Microsoft Office Word</Application>
  <DocSecurity>0</DocSecurity>
  <Lines>448</Lines>
  <Paragraphs>335</Paragraphs>
  <ScaleCrop>false</ScaleCrop>
  <Company>EIU</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R Stowell</dc:creator>
  <cp:keywords/>
  <dc:description/>
  <cp:lastModifiedBy>Jeffrey Stowell</cp:lastModifiedBy>
  <cp:revision>109</cp:revision>
  <cp:lastPrinted>2026-03-25T15:05:00Z</cp:lastPrinted>
  <dcterms:created xsi:type="dcterms:W3CDTF">2023-02-22T21:32:00Z</dcterms:created>
  <dcterms:modified xsi:type="dcterms:W3CDTF">2026-03-25T15:06:00Z</dcterms:modified>
</cp:coreProperties>
</file>